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Pr="00B6429D" w:rsidRDefault="003A3D13" w:rsidP="00B024B9">
      <w:pPr>
        <w:spacing w:line="276" w:lineRule="auto"/>
        <w:jc w:val="center"/>
        <w:rPr>
          <w:rFonts w:ascii="Calibri" w:hAnsi="Calibri" w:cs="Calibri"/>
          <w:b/>
          <w:u w:val="single"/>
        </w:rPr>
      </w:pPr>
      <w:r w:rsidRPr="00B6429D">
        <w:rPr>
          <w:rFonts w:ascii="Calibri" w:hAnsi="Calibri" w:cs="Calibri"/>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B6429D" w:rsidRDefault="003A3D13" w:rsidP="00B024B9">
      <w:pPr>
        <w:spacing w:line="276" w:lineRule="auto"/>
        <w:jc w:val="center"/>
        <w:rPr>
          <w:rFonts w:ascii="Calibri" w:eastAsia="Calibri" w:hAnsi="Calibri" w:cs="Calibri"/>
          <w:b/>
        </w:rPr>
      </w:pPr>
      <w:r w:rsidRPr="00B6429D">
        <w:rPr>
          <w:rFonts w:ascii="Calibri" w:eastAsia="Calibri" w:hAnsi="Calibri" w:cs="Calibri"/>
          <w:b/>
        </w:rPr>
        <w:t xml:space="preserve">STUDENT REPRESENTATIVE COUNCIL </w:t>
      </w:r>
    </w:p>
    <w:p w14:paraId="7A44E152" w14:textId="0D5D4968" w:rsidR="003A3D13" w:rsidRPr="00B6429D" w:rsidRDefault="00173470" w:rsidP="00B024B9">
      <w:pPr>
        <w:spacing w:line="276" w:lineRule="auto"/>
        <w:jc w:val="center"/>
        <w:rPr>
          <w:rFonts w:ascii="Calibri" w:eastAsia="Calibri" w:hAnsi="Calibri" w:cs="Calibri"/>
          <w:b/>
        </w:rPr>
      </w:pPr>
      <w:r w:rsidRPr="00B6429D">
        <w:rPr>
          <w:rFonts w:ascii="Calibri" w:eastAsia="Calibri" w:hAnsi="Calibri" w:cs="Calibri"/>
          <w:b/>
        </w:rPr>
        <w:t xml:space="preserve">2021 Meeting </w:t>
      </w:r>
      <w:r w:rsidR="00366D58">
        <w:rPr>
          <w:rFonts w:ascii="Calibri" w:eastAsia="Calibri" w:hAnsi="Calibri" w:cs="Calibri"/>
          <w:b/>
        </w:rPr>
        <w:t>7</w:t>
      </w:r>
      <w:r w:rsidR="003A3D13" w:rsidRPr="00B6429D">
        <w:rPr>
          <w:rFonts w:ascii="Calibri" w:eastAsia="Calibri" w:hAnsi="Calibri" w:cs="Calibri"/>
          <w:b/>
        </w:rPr>
        <w:t xml:space="preserve"> - </w:t>
      </w:r>
      <w:r w:rsidR="00366D58">
        <w:rPr>
          <w:rFonts w:ascii="Calibri" w:eastAsia="Calibri" w:hAnsi="Calibri" w:cs="Calibri"/>
          <w:b/>
        </w:rPr>
        <w:t>August</w:t>
      </w:r>
    </w:p>
    <w:p w14:paraId="3F84F7A2" w14:textId="671A1102" w:rsidR="003A3D13" w:rsidRPr="00B6429D" w:rsidRDefault="00366D58" w:rsidP="00B024B9">
      <w:pPr>
        <w:spacing w:line="276" w:lineRule="auto"/>
        <w:jc w:val="center"/>
        <w:rPr>
          <w:rFonts w:ascii="Calibri" w:eastAsia="Calibri" w:hAnsi="Calibri" w:cs="Calibri"/>
        </w:rPr>
      </w:pPr>
      <w:r>
        <w:rPr>
          <w:rFonts w:ascii="Calibri" w:eastAsia="Calibri" w:hAnsi="Calibri" w:cs="Calibri"/>
        </w:rPr>
        <w:t>August 26</w:t>
      </w:r>
      <w:r w:rsidRPr="00366D58">
        <w:rPr>
          <w:rFonts w:ascii="Calibri" w:eastAsia="Calibri" w:hAnsi="Calibri" w:cs="Calibri"/>
          <w:vertAlign w:val="superscript"/>
        </w:rPr>
        <w:t>th</w:t>
      </w:r>
      <w:r w:rsidR="00061045" w:rsidRPr="00B6429D">
        <w:rPr>
          <w:rFonts w:ascii="Calibri" w:eastAsia="Calibri" w:hAnsi="Calibri" w:cs="Calibri"/>
        </w:rPr>
        <w:t xml:space="preserve"> – </w:t>
      </w:r>
      <w:r>
        <w:rPr>
          <w:rFonts w:ascii="Calibri" w:eastAsia="Calibri" w:hAnsi="Calibri" w:cs="Calibri"/>
        </w:rPr>
        <w:t>4</w:t>
      </w:r>
      <w:r w:rsidR="00061045" w:rsidRPr="00B6429D">
        <w:rPr>
          <w:rFonts w:ascii="Calibri" w:eastAsia="Calibri" w:hAnsi="Calibri" w:cs="Calibri"/>
        </w:rPr>
        <w:t>:</w:t>
      </w:r>
      <w:r w:rsidR="00FB4379" w:rsidRPr="00B6429D">
        <w:rPr>
          <w:rFonts w:ascii="Calibri" w:eastAsia="Calibri" w:hAnsi="Calibri" w:cs="Calibri"/>
        </w:rPr>
        <w:t>3</w:t>
      </w:r>
      <w:r w:rsidR="00061045" w:rsidRPr="00B6429D">
        <w:rPr>
          <w:rFonts w:ascii="Calibri" w:eastAsia="Calibri" w:hAnsi="Calibri" w:cs="Calibri"/>
        </w:rPr>
        <w:t>0-</w:t>
      </w:r>
      <w:r>
        <w:rPr>
          <w:rFonts w:ascii="Calibri" w:eastAsia="Calibri" w:hAnsi="Calibri" w:cs="Calibri"/>
        </w:rPr>
        <w:t>6</w:t>
      </w:r>
      <w:r w:rsidR="003A3D13" w:rsidRPr="00B6429D">
        <w:rPr>
          <w:rFonts w:ascii="Calibri" w:eastAsia="Calibri" w:hAnsi="Calibri" w:cs="Calibri"/>
        </w:rPr>
        <w:t>:0</w:t>
      </w:r>
      <w:r w:rsidR="002B1AF9" w:rsidRPr="00B6429D">
        <w:rPr>
          <w:rFonts w:ascii="Calibri" w:eastAsia="Calibri" w:hAnsi="Calibri" w:cs="Calibri"/>
        </w:rPr>
        <w:t>0</w:t>
      </w:r>
      <w:r w:rsidR="003A3D13" w:rsidRPr="00B6429D">
        <w:rPr>
          <w:rFonts w:ascii="Calibri" w:eastAsia="Calibri" w:hAnsi="Calibri" w:cs="Calibri"/>
        </w:rPr>
        <w:t>pm</w:t>
      </w:r>
    </w:p>
    <w:p w14:paraId="473FB0CF" w14:textId="77777777" w:rsidR="00095B00" w:rsidRPr="00B6429D" w:rsidRDefault="00095B00" w:rsidP="00B024B9">
      <w:pPr>
        <w:spacing w:line="276" w:lineRule="auto"/>
        <w:jc w:val="center"/>
        <w:rPr>
          <w:rFonts w:ascii="Calibri" w:eastAsia="Calibri" w:hAnsi="Calibri" w:cs="Calibri"/>
        </w:rPr>
      </w:pPr>
    </w:p>
    <w:p w14:paraId="4A958475" w14:textId="77777777" w:rsidR="003A3D13" w:rsidRPr="00B6429D" w:rsidRDefault="003A3D13" w:rsidP="00B024B9">
      <w:pPr>
        <w:spacing w:line="276" w:lineRule="auto"/>
        <w:jc w:val="center"/>
        <w:rPr>
          <w:rFonts w:ascii="Calibri" w:eastAsia="Calibri" w:hAnsi="Calibri" w:cs="Calibri"/>
          <w:b/>
        </w:rPr>
      </w:pPr>
      <w:r w:rsidRPr="00B6429D">
        <w:rPr>
          <w:rFonts w:ascii="Calibri" w:eastAsia="Calibri" w:hAnsi="Calibri" w:cs="Calibri"/>
          <w:b/>
        </w:rPr>
        <w:t>Agenda</w:t>
      </w:r>
    </w:p>
    <w:p w14:paraId="650768EC" w14:textId="77777777" w:rsidR="003A3D13" w:rsidRPr="00B6429D" w:rsidRDefault="003A3D13" w:rsidP="00B024B9">
      <w:pPr>
        <w:numPr>
          <w:ilvl w:val="0"/>
          <w:numId w:val="1"/>
        </w:numPr>
        <w:pBdr>
          <w:top w:val="nil"/>
          <w:left w:val="nil"/>
          <w:bottom w:val="nil"/>
          <w:right w:val="nil"/>
          <w:between w:val="nil"/>
        </w:pBdr>
        <w:spacing w:line="276" w:lineRule="auto"/>
        <w:rPr>
          <w:rFonts w:ascii="Calibri" w:eastAsia="Calibri" w:hAnsi="Calibri" w:cs="Calibri"/>
          <w:b/>
          <w:color w:val="000000"/>
        </w:rPr>
      </w:pPr>
      <w:bookmarkStart w:id="0" w:name="_heading=h.gjdgxs" w:colFirst="0" w:colLast="0"/>
      <w:bookmarkEnd w:id="0"/>
      <w:r w:rsidRPr="00B6429D">
        <w:rPr>
          <w:rFonts w:ascii="Calibri" w:eastAsia="Calibri" w:hAnsi="Calibri" w:cs="Calibri"/>
          <w:b/>
          <w:color w:val="000000"/>
        </w:rPr>
        <w:t>Procedural Matters</w:t>
      </w:r>
    </w:p>
    <w:p w14:paraId="68511F91" w14:textId="77777777" w:rsidR="003A3D13" w:rsidRPr="00B6429D" w:rsidRDefault="003A3D13" w:rsidP="00B024B9">
      <w:pPr>
        <w:spacing w:line="276" w:lineRule="auto"/>
        <w:rPr>
          <w:rFonts w:ascii="Calibri" w:eastAsia="Calibri" w:hAnsi="Calibri" w:cs="Calibri"/>
        </w:rPr>
      </w:pPr>
    </w:p>
    <w:p w14:paraId="4D8A5485" w14:textId="77777777" w:rsidR="009E7702" w:rsidRDefault="003A3D13" w:rsidP="009E7702">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Welcome, Introduction, and Apologies</w:t>
      </w:r>
    </w:p>
    <w:p w14:paraId="147197D7" w14:textId="3A82F8AA" w:rsidR="00773279" w:rsidRPr="009E7702" w:rsidRDefault="00773279" w:rsidP="009E7702">
      <w:pPr>
        <w:pBdr>
          <w:top w:val="nil"/>
          <w:left w:val="nil"/>
          <w:bottom w:val="nil"/>
          <w:right w:val="nil"/>
          <w:between w:val="nil"/>
        </w:pBdr>
        <w:spacing w:line="276" w:lineRule="auto"/>
        <w:ind w:left="851"/>
        <w:rPr>
          <w:rFonts w:ascii="Calibri" w:eastAsia="Calibri" w:hAnsi="Calibri" w:cs="Calibri"/>
          <w:color w:val="000000"/>
        </w:rPr>
      </w:pPr>
      <w:r w:rsidRPr="009E7702">
        <w:rPr>
          <w:rFonts w:ascii="Calibri" w:eastAsia="Calibri" w:hAnsi="Calibri" w:cs="Calibri"/>
          <w:color w:val="000000"/>
        </w:rPr>
        <w:t>Meeting officially opened at</w:t>
      </w:r>
      <w:r w:rsidR="001B0E51" w:rsidRPr="009E7702">
        <w:rPr>
          <w:rFonts w:ascii="Calibri" w:eastAsia="Calibri" w:hAnsi="Calibri" w:cs="Calibri"/>
          <w:color w:val="000000"/>
        </w:rPr>
        <w:t xml:space="preserve"> </w:t>
      </w:r>
      <w:r w:rsidR="00B341D2" w:rsidRPr="009E7702">
        <w:rPr>
          <w:rFonts w:ascii="Calibri" w:eastAsia="Calibri" w:hAnsi="Calibri" w:cs="Calibri"/>
          <w:color w:val="000000"/>
        </w:rPr>
        <w:t>4</w:t>
      </w:r>
      <w:r w:rsidR="001B0E51" w:rsidRPr="009E7702">
        <w:rPr>
          <w:rFonts w:ascii="Calibri" w:eastAsia="Calibri" w:hAnsi="Calibri" w:cs="Calibri"/>
          <w:color w:val="000000"/>
        </w:rPr>
        <w:t>:3</w:t>
      </w:r>
      <w:r w:rsidR="00B341D2" w:rsidRPr="009E7702">
        <w:rPr>
          <w:rFonts w:ascii="Calibri" w:eastAsia="Calibri" w:hAnsi="Calibri" w:cs="Calibri"/>
          <w:color w:val="000000"/>
        </w:rPr>
        <w:t>7</w:t>
      </w:r>
      <w:r w:rsidR="00FC730F" w:rsidRPr="009E7702">
        <w:rPr>
          <w:rFonts w:ascii="Calibri" w:eastAsia="Calibri" w:hAnsi="Calibri" w:cs="Calibri"/>
          <w:color w:val="000000"/>
        </w:rPr>
        <w:t xml:space="preserve"> </w:t>
      </w:r>
      <w:r w:rsidR="001B0E51" w:rsidRPr="009E7702">
        <w:rPr>
          <w:rFonts w:ascii="Calibri" w:eastAsia="Calibri" w:hAnsi="Calibri" w:cs="Calibri"/>
          <w:color w:val="000000"/>
        </w:rPr>
        <w:t>pm.</w:t>
      </w:r>
    </w:p>
    <w:p w14:paraId="397B8D5F" w14:textId="4CA942B9" w:rsidR="00773279" w:rsidRPr="00B6429D" w:rsidRDefault="00773279" w:rsidP="00773279">
      <w:pPr>
        <w:pBdr>
          <w:top w:val="nil"/>
          <w:left w:val="nil"/>
          <w:bottom w:val="nil"/>
          <w:right w:val="nil"/>
          <w:between w:val="nil"/>
        </w:pBdr>
        <w:spacing w:line="276" w:lineRule="auto"/>
        <w:ind w:left="851"/>
        <w:rPr>
          <w:rFonts w:ascii="Calibri" w:eastAsia="Calibri" w:hAnsi="Calibri" w:cs="Calibri"/>
          <w:b/>
          <w:bCs/>
          <w:color w:val="000000"/>
        </w:rPr>
      </w:pPr>
      <w:r w:rsidRPr="00B6429D">
        <w:rPr>
          <w:rFonts w:ascii="Calibri" w:eastAsia="Calibri" w:hAnsi="Calibri" w:cs="Calibri"/>
          <w:b/>
          <w:bCs/>
          <w:color w:val="000000"/>
        </w:rPr>
        <w:t>Attendees:</w:t>
      </w:r>
    </w:p>
    <w:p w14:paraId="4E3BB055" w14:textId="4EA99A4F"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Alannah Hader</w:t>
      </w:r>
    </w:p>
    <w:p w14:paraId="5B919E31" w14:textId="4A3AB9B9"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Sarah Cupitt</w:t>
      </w:r>
    </w:p>
    <w:p w14:paraId="49F3D336" w14:textId="709EBD2A"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Simon Preuss-Kearney</w:t>
      </w:r>
    </w:p>
    <w:p w14:paraId="14CBD704" w14:textId="66D0F107"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Danielle Wolf</w:t>
      </w:r>
    </w:p>
    <w:p w14:paraId="78BB83DD" w14:textId="1399EE40"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Rosina Armstrong</w:t>
      </w:r>
    </w:p>
    <w:p w14:paraId="1355D795" w14:textId="11731ABB"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Tiffany Sharpe</w:t>
      </w:r>
    </w:p>
    <w:p w14:paraId="07D526EB" w14:textId="7F8B4E01"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Cameron Chesters</w:t>
      </w:r>
    </w:p>
    <w:p w14:paraId="1E3C7F6A" w14:textId="6181E0FB"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Razin Polara</w:t>
      </w:r>
    </w:p>
    <w:p w14:paraId="5762CD21" w14:textId="3E447258" w:rsidR="009C505B" w:rsidRPr="00B6429D" w:rsidRDefault="00192DE5" w:rsidP="009C19C6">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Crystal Ram</w:t>
      </w:r>
    </w:p>
    <w:p w14:paraId="51AFBD61" w14:textId="4735008C" w:rsidR="00AE15A0" w:rsidRPr="00B6429D" w:rsidRDefault="00AE15A0"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Muhammad Abbas</w:t>
      </w:r>
    </w:p>
    <w:p w14:paraId="56A90C92" w14:textId="7D0D69E6" w:rsidR="00214E33" w:rsidRDefault="00214E3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Rob</w:t>
      </w:r>
      <w:r w:rsidR="009C505B" w:rsidRPr="00B6429D">
        <w:rPr>
          <w:rFonts w:ascii="Calibri" w:eastAsia="Calibri" w:hAnsi="Calibri" w:cs="Calibri"/>
          <w:color w:val="000000"/>
        </w:rPr>
        <w:t>ert Reed</w:t>
      </w:r>
    </w:p>
    <w:p w14:paraId="06A4A4B4" w14:textId="0B14E6F3" w:rsidR="00366D58" w:rsidRDefault="00366D58" w:rsidP="00366D58">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Crystal Ram </w:t>
      </w:r>
    </w:p>
    <w:p w14:paraId="3BECBA97" w14:textId="655BB3CD" w:rsidR="004612AD" w:rsidRDefault="004612AD" w:rsidP="00366D58">
      <w:pPr>
        <w:pBdr>
          <w:top w:val="nil"/>
          <w:left w:val="nil"/>
          <w:bottom w:val="nil"/>
          <w:right w:val="nil"/>
          <w:between w:val="nil"/>
        </w:pBdr>
        <w:spacing w:line="276" w:lineRule="auto"/>
        <w:ind w:left="851"/>
        <w:rPr>
          <w:rFonts w:ascii="Calibri" w:eastAsia="Calibri" w:hAnsi="Calibri" w:cs="Calibri"/>
          <w:color w:val="000000"/>
        </w:rPr>
      </w:pPr>
      <w:r w:rsidRPr="004612AD">
        <w:rPr>
          <w:rFonts w:ascii="Calibri" w:eastAsia="Calibri" w:hAnsi="Calibri" w:cs="Calibri"/>
          <w:color w:val="000000"/>
        </w:rPr>
        <w:t>Dharshini Sathyanarayanan</w:t>
      </w:r>
    </w:p>
    <w:p w14:paraId="0A0DA11C" w14:textId="47EA5649" w:rsidR="009C19C6" w:rsidRDefault="009C19C6" w:rsidP="00366D58">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Jasmine Ricciarelli</w:t>
      </w:r>
    </w:p>
    <w:p w14:paraId="2ACA19CA" w14:textId="51752763" w:rsidR="00480B97" w:rsidRDefault="004612AD" w:rsidP="00366D58">
      <w:pPr>
        <w:pBdr>
          <w:top w:val="nil"/>
          <w:left w:val="nil"/>
          <w:bottom w:val="nil"/>
          <w:right w:val="nil"/>
          <w:between w:val="nil"/>
        </w:pBdr>
        <w:spacing w:line="276" w:lineRule="auto"/>
        <w:ind w:left="851"/>
        <w:rPr>
          <w:rFonts w:ascii="Calibri" w:eastAsia="Calibri" w:hAnsi="Calibri" w:cs="Calibri"/>
          <w:color w:val="000000"/>
        </w:rPr>
      </w:pPr>
      <w:r w:rsidRPr="004612AD">
        <w:rPr>
          <w:rFonts w:ascii="Calibri" w:eastAsia="Calibri" w:hAnsi="Calibri" w:cs="Calibri"/>
          <w:color w:val="000000"/>
        </w:rPr>
        <w:t xml:space="preserve">Sara </w:t>
      </w:r>
      <w:r>
        <w:rPr>
          <w:rFonts w:ascii="Calibri" w:eastAsia="Calibri" w:hAnsi="Calibri" w:cs="Calibri"/>
          <w:color w:val="000000"/>
        </w:rPr>
        <w:t>Mikha</w:t>
      </w:r>
    </w:p>
    <w:p w14:paraId="0246E7F1" w14:textId="57F9E250" w:rsidR="00773279" w:rsidRPr="009C19C6" w:rsidRDefault="009C19C6" w:rsidP="009C19C6">
      <w:pPr>
        <w:pBdr>
          <w:top w:val="nil"/>
          <w:left w:val="nil"/>
          <w:bottom w:val="nil"/>
          <w:right w:val="nil"/>
          <w:between w:val="nil"/>
        </w:pBdr>
        <w:spacing w:line="276" w:lineRule="auto"/>
        <w:ind w:left="851"/>
        <w:rPr>
          <w:rFonts w:ascii="Calibri" w:eastAsia="Calibri" w:hAnsi="Calibri" w:cs="Calibri"/>
          <w:color w:val="000000"/>
          <w:highlight w:val="yellow"/>
        </w:rPr>
      </w:pPr>
      <w:r w:rsidRPr="004612AD">
        <w:rPr>
          <w:rFonts w:ascii="Calibri" w:eastAsia="Calibri" w:hAnsi="Calibri" w:cs="Calibri"/>
          <w:color w:val="000000"/>
        </w:rPr>
        <w:t>Anushka Kapoor</w:t>
      </w:r>
    </w:p>
    <w:p w14:paraId="7B486CF1" w14:textId="77A5F3A4" w:rsidR="00773279" w:rsidRDefault="00773279" w:rsidP="00366D58">
      <w:pPr>
        <w:pBdr>
          <w:top w:val="nil"/>
          <w:left w:val="nil"/>
          <w:bottom w:val="nil"/>
          <w:right w:val="nil"/>
          <w:between w:val="nil"/>
        </w:pBdr>
        <w:spacing w:line="276" w:lineRule="auto"/>
        <w:ind w:left="851"/>
        <w:rPr>
          <w:rFonts w:ascii="Calibri" w:eastAsia="Calibri" w:hAnsi="Calibri" w:cs="Calibri"/>
          <w:b/>
          <w:bCs/>
          <w:color w:val="000000"/>
        </w:rPr>
      </w:pPr>
      <w:r w:rsidRPr="00B6429D">
        <w:rPr>
          <w:rFonts w:ascii="Calibri" w:eastAsia="Calibri" w:hAnsi="Calibri" w:cs="Calibri"/>
          <w:b/>
          <w:bCs/>
          <w:color w:val="000000"/>
        </w:rPr>
        <w:t xml:space="preserve">Apologies: </w:t>
      </w:r>
    </w:p>
    <w:p w14:paraId="3480C08E" w14:textId="4B347D82" w:rsidR="00480B97" w:rsidRDefault="00480B97" w:rsidP="00480B97">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Natasha Ferrer</w:t>
      </w:r>
    </w:p>
    <w:p w14:paraId="7AF0DF9F" w14:textId="2D0543B3" w:rsidR="004612AD" w:rsidRDefault="004612AD" w:rsidP="00773279">
      <w:pPr>
        <w:pBdr>
          <w:top w:val="nil"/>
          <w:left w:val="nil"/>
          <w:bottom w:val="nil"/>
          <w:right w:val="nil"/>
          <w:between w:val="nil"/>
        </w:pBdr>
        <w:spacing w:line="276" w:lineRule="auto"/>
        <w:ind w:left="851"/>
        <w:rPr>
          <w:rFonts w:ascii="Calibri" w:eastAsia="Calibri" w:hAnsi="Calibri" w:cs="Calibri"/>
          <w:color w:val="000000"/>
        </w:rPr>
      </w:pPr>
      <w:r w:rsidRPr="004612AD">
        <w:rPr>
          <w:rFonts w:ascii="Calibri" w:eastAsia="Calibri" w:hAnsi="Calibri" w:cs="Calibri"/>
          <w:color w:val="000000"/>
        </w:rPr>
        <w:t>Anushka Kapoor</w:t>
      </w:r>
      <w:r>
        <w:rPr>
          <w:rFonts w:ascii="Calibri" w:eastAsia="Calibri" w:hAnsi="Calibri" w:cs="Calibri"/>
          <w:color w:val="000000"/>
        </w:rPr>
        <w:t xml:space="preserve"> (Late)</w:t>
      </w:r>
    </w:p>
    <w:p w14:paraId="5B5D4B03" w14:textId="679AA9A1" w:rsidR="00AE15A0" w:rsidRPr="00B6429D" w:rsidRDefault="00AE15A0"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Jasmine Ricciarelli</w:t>
      </w:r>
      <w:r w:rsidR="00366D58">
        <w:rPr>
          <w:rFonts w:ascii="Calibri" w:eastAsia="Calibri" w:hAnsi="Calibri" w:cs="Calibri"/>
          <w:color w:val="000000"/>
        </w:rPr>
        <w:t xml:space="preserve"> (Partial</w:t>
      </w:r>
      <w:r w:rsidR="004612AD">
        <w:rPr>
          <w:rFonts w:ascii="Calibri" w:eastAsia="Calibri" w:hAnsi="Calibri" w:cs="Calibri"/>
          <w:color w:val="000000"/>
        </w:rPr>
        <w:t xml:space="preserve"> – left 5.01 pm</w:t>
      </w:r>
      <w:r w:rsidR="00366D58">
        <w:rPr>
          <w:rFonts w:ascii="Calibri" w:eastAsia="Calibri" w:hAnsi="Calibri" w:cs="Calibri"/>
          <w:color w:val="000000"/>
        </w:rPr>
        <w:t>)</w:t>
      </w:r>
    </w:p>
    <w:p w14:paraId="29670E8C" w14:textId="4ED94616" w:rsidR="00773279" w:rsidRDefault="00366D58" w:rsidP="009C19C6">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Johnathan Espinas</w:t>
      </w:r>
    </w:p>
    <w:p w14:paraId="006296AF" w14:textId="5A68E523" w:rsidR="009E7702" w:rsidRPr="00B6429D" w:rsidRDefault="009E7702" w:rsidP="009C19C6">
      <w:p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 xml:space="preserve">Loore </w:t>
      </w:r>
      <w:r w:rsidRPr="009E7702">
        <w:rPr>
          <w:rFonts w:ascii="Calibri" w:eastAsia="Calibri" w:hAnsi="Calibri" w:cs="Calibri"/>
          <w:color w:val="000000"/>
        </w:rPr>
        <w:t>Muravu</w:t>
      </w:r>
    </w:p>
    <w:p w14:paraId="5458C4CC" w14:textId="759A565A" w:rsidR="00773279" w:rsidRPr="00B6429D" w:rsidRDefault="00773279" w:rsidP="00773279">
      <w:pPr>
        <w:pBdr>
          <w:top w:val="nil"/>
          <w:left w:val="nil"/>
          <w:bottom w:val="nil"/>
          <w:right w:val="nil"/>
          <w:between w:val="nil"/>
        </w:pBdr>
        <w:spacing w:line="276" w:lineRule="auto"/>
        <w:ind w:left="851"/>
        <w:rPr>
          <w:rFonts w:ascii="Calibri" w:eastAsia="Calibri" w:hAnsi="Calibri" w:cs="Calibri"/>
          <w:b/>
          <w:bCs/>
          <w:color w:val="000000"/>
        </w:rPr>
      </w:pPr>
      <w:r w:rsidRPr="00B6429D">
        <w:rPr>
          <w:rFonts w:ascii="Calibri" w:eastAsia="Calibri" w:hAnsi="Calibri" w:cs="Calibri"/>
          <w:b/>
          <w:bCs/>
          <w:color w:val="000000"/>
        </w:rPr>
        <w:t>Student Observers/Staff:</w:t>
      </w:r>
    </w:p>
    <w:p w14:paraId="3CEFAF36" w14:textId="61BE0015" w:rsidR="00773279" w:rsidRPr="00B6429D" w:rsidRDefault="00773279"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Grant Murray</w:t>
      </w:r>
    </w:p>
    <w:p w14:paraId="51161A84" w14:textId="4138791D" w:rsidR="00E43D13" w:rsidRPr="00B6429D" w:rsidRDefault="00E43D1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Pearl Mei Ying</w:t>
      </w:r>
      <w:r w:rsidR="00480B97">
        <w:rPr>
          <w:rFonts w:ascii="Calibri" w:eastAsia="Calibri" w:hAnsi="Calibri" w:cs="Calibri"/>
          <w:color w:val="000000"/>
        </w:rPr>
        <w:t xml:space="preserve"> (left</w:t>
      </w:r>
      <w:r w:rsidR="004612AD">
        <w:rPr>
          <w:rFonts w:ascii="Calibri" w:eastAsia="Calibri" w:hAnsi="Calibri" w:cs="Calibri"/>
          <w:color w:val="000000"/>
        </w:rPr>
        <w:t xml:space="preserve"> 5.35 pm)</w:t>
      </w:r>
    </w:p>
    <w:p w14:paraId="2B8E513F" w14:textId="3A1E5913" w:rsidR="00214E33" w:rsidRPr="00B6429D" w:rsidRDefault="00214E3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Mehwish</w:t>
      </w:r>
      <w:r w:rsidR="00AE15A0" w:rsidRPr="00B6429D">
        <w:rPr>
          <w:rFonts w:ascii="Calibri" w:eastAsia="Calibri" w:hAnsi="Calibri" w:cs="Calibri"/>
          <w:color w:val="000000"/>
        </w:rPr>
        <w:t xml:space="preserve"> Khan</w:t>
      </w:r>
    </w:p>
    <w:p w14:paraId="0C18C33D" w14:textId="148B7F57" w:rsidR="00214E33" w:rsidRPr="00B6429D" w:rsidRDefault="00214E33" w:rsidP="00773279">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Richard Martino</w:t>
      </w:r>
      <w:r w:rsidR="00480B97">
        <w:rPr>
          <w:rFonts w:ascii="Calibri" w:eastAsia="Calibri" w:hAnsi="Calibri" w:cs="Calibri"/>
          <w:color w:val="000000"/>
        </w:rPr>
        <w:t xml:space="preserve"> (left</w:t>
      </w:r>
      <w:r w:rsidR="004612AD">
        <w:rPr>
          <w:rFonts w:ascii="Calibri" w:eastAsia="Calibri" w:hAnsi="Calibri" w:cs="Calibri"/>
          <w:color w:val="000000"/>
        </w:rPr>
        <w:t xml:space="preserve"> 5.46 pm)</w:t>
      </w:r>
    </w:p>
    <w:p w14:paraId="774D2480" w14:textId="158A34DA" w:rsidR="00773279" w:rsidRPr="009E7702" w:rsidRDefault="00AE15A0" w:rsidP="009E7702">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Rayaca Tayabally</w:t>
      </w:r>
    </w:p>
    <w:p w14:paraId="073C5D9C" w14:textId="0F9E1DEF"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lastRenderedPageBreak/>
        <w:t>Acknowledgement of Traditional Custodians of the Land</w:t>
      </w:r>
    </w:p>
    <w:p w14:paraId="3FEF1DEF" w14:textId="6A74E238"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21177E79" w14:textId="494C1BA0"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The Chair acknowledges the Council is meeting remotely on the lands of the Darug, Eora, Dharawal, Gandangarra, Wiradjuri and Bundjalung peoples. The Chair pays respect to campus and community Elders, past present and future and acknowledges any First Nations peoples present.</w:t>
      </w:r>
    </w:p>
    <w:p w14:paraId="07CCA9B6" w14:textId="77777777"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31DFD80E" w14:textId="519763C3"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Declarations of Interest</w:t>
      </w:r>
    </w:p>
    <w:p w14:paraId="37DB15F8" w14:textId="6AE694AC"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745F6182" w14:textId="4E96C748" w:rsidR="00E43D13" w:rsidRPr="00B6429D" w:rsidRDefault="0017474D"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The Chair invites the committee to declare any new conflict of interests in relation to any matters on the agenda or their role on the committee more generally. No members declare any conflict of interest.</w:t>
      </w:r>
    </w:p>
    <w:p w14:paraId="0967F85D" w14:textId="77777777" w:rsidR="0017474D" w:rsidRPr="00B6429D" w:rsidRDefault="0017474D" w:rsidP="00E43D13">
      <w:pPr>
        <w:pBdr>
          <w:top w:val="nil"/>
          <w:left w:val="nil"/>
          <w:bottom w:val="nil"/>
          <w:right w:val="nil"/>
          <w:between w:val="nil"/>
        </w:pBdr>
        <w:spacing w:line="276" w:lineRule="auto"/>
        <w:ind w:left="851"/>
        <w:rPr>
          <w:rFonts w:ascii="Calibri" w:eastAsia="Calibri" w:hAnsi="Calibri" w:cs="Calibri"/>
          <w:color w:val="000000"/>
        </w:rPr>
      </w:pPr>
    </w:p>
    <w:p w14:paraId="73705545" w14:textId="1AB9E7E6"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Starring of Items</w:t>
      </w:r>
    </w:p>
    <w:p w14:paraId="69021E92" w14:textId="6C8AB64D" w:rsidR="00593250" w:rsidRPr="00B6429D" w:rsidRDefault="00593250" w:rsidP="00593250">
      <w:pPr>
        <w:pBdr>
          <w:top w:val="nil"/>
          <w:left w:val="nil"/>
          <w:bottom w:val="nil"/>
          <w:right w:val="nil"/>
          <w:between w:val="nil"/>
        </w:pBdr>
        <w:spacing w:line="276" w:lineRule="auto"/>
        <w:ind w:left="851"/>
        <w:rPr>
          <w:rFonts w:ascii="Calibri" w:eastAsia="Calibri" w:hAnsi="Calibri" w:cs="Calibri"/>
          <w:color w:val="000000"/>
        </w:rPr>
      </w:pPr>
    </w:p>
    <w:p w14:paraId="54E3754B" w14:textId="0F3C43A8" w:rsidR="00593250" w:rsidRDefault="002B788D" w:rsidP="00593250">
      <w:p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Sarah suggested to star all items.</w:t>
      </w:r>
    </w:p>
    <w:p w14:paraId="15FC3F01" w14:textId="63141996" w:rsidR="002B788D" w:rsidRPr="00B6429D" w:rsidRDefault="002B788D" w:rsidP="00593250">
      <w:p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Seconded by Alannah.</w:t>
      </w:r>
    </w:p>
    <w:p w14:paraId="4CE4FA2A" w14:textId="77777777" w:rsidR="0017474D" w:rsidRPr="00B6429D" w:rsidRDefault="0017474D" w:rsidP="00AF3532">
      <w:pPr>
        <w:pBdr>
          <w:top w:val="nil"/>
          <w:left w:val="nil"/>
          <w:bottom w:val="nil"/>
          <w:right w:val="nil"/>
          <w:between w:val="nil"/>
        </w:pBdr>
        <w:spacing w:line="276" w:lineRule="auto"/>
        <w:rPr>
          <w:rFonts w:ascii="Calibri" w:eastAsia="Calibri" w:hAnsi="Calibri" w:cs="Calibri"/>
          <w:color w:val="000000"/>
        </w:rPr>
      </w:pPr>
    </w:p>
    <w:p w14:paraId="37841D25" w14:textId="389625CA"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Order of Business</w:t>
      </w:r>
    </w:p>
    <w:p w14:paraId="73349A56" w14:textId="4411BAEC"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773CB5F0" w14:textId="689E38F0" w:rsidR="00E43D13" w:rsidRPr="00B6429D" w:rsidRDefault="0017474D" w:rsidP="00E43D13">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Order of Business is to be conducted as per the</w:t>
      </w:r>
      <w:r w:rsidR="007F4742">
        <w:rPr>
          <w:rFonts w:ascii="Calibri" w:eastAsia="Calibri" w:hAnsi="Calibri" w:cs="Calibri"/>
          <w:color w:val="000000"/>
        </w:rPr>
        <w:t xml:space="preserve"> agenda</w:t>
      </w:r>
      <w:r w:rsidR="00AF3532" w:rsidRPr="00B6429D">
        <w:rPr>
          <w:rFonts w:ascii="Calibri" w:eastAsia="Calibri" w:hAnsi="Calibri" w:cs="Calibri"/>
          <w:color w:val="000000"/>
        </w:rPr>
        <w:t>.</w:t>
      </w:r>
    </w:p>
    <w:p w14:paraId="695579E7" w14:textId="77777777" w:rsidR="00E43D13" w:rsidRPr="00B6429D" w:rsidRDefault="00E43D13" w:rsidP="007F4742">
      <w:pPr>
        <w:pBdr>
          <w:top w:val="nil"/>
          <w:left w:val="nil"/>
          <w:bottom w:val="nil"/>
          <w:right w:val="nil"/>
          <w:between w:val="nil"/>
        </w:pBdr>
        <w:spacing w:line="276" w:lineRule="auto"/>
        <w:rPr>
          <w:rFonts w:ascii="Calibri" w:eastAsia="Calibri" w:hAnsi="Calibri" w:cs="Calibri"/>
          <w:color w:val="000000"/>
        </w:rPr>
      </w:pPr>
    </w:p>
    <w:p w14:paraId="625EEFA1" w14:textId="6D36F0FA"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 xml:space="preserve">Confirmation of Previous Minutes </w:t>
      </w:r>
    </w:p>
    <w:p w14:paraId="6FC7A5BF" w14:textId="5E39EAA6"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6EEBCFEC" w14:textId="566D4372" w:rsidR="00E43D13" w:rsidRPr="006B7919" w:rsidRDefault="007F4742" w:rsidP="00E43D13">
      <w:pPr>
        <w:pBdr>
          <w:top w:val="nil"/>
          <w:left w:val="nil"/>
          <w:bottom w:val="nil"/>
          <w:right w:val="nil"/>
          <w:between w:val="nil"/>
        </w:pBdr>
        <w:spacing w:line="276" w:lineRule="auto"/>
        <w:ind w:left="851"/>
        <w:rPr>
          <w:rFonts w:ascii="Calibri" w:eastAsia="Calibri" w:hAnsi="Calibri" w:cs="Calibri"/>
          <w:color w:val="000000"/>
        </w:rPr>
      </w:pPr>
      <w:r w:rsidRPr="006B7919">
        <w:rPr>
          <w:rFonts w:ascii="Calibri" w:eastAsia="Calibri" w:hAnsi="Calibri" w:cs="Calibri"/>
          <w:color w:val="000000"/>
        </w:rPr>
        <w:t>July</w:t>
      </w:r>
      <w:r w:rsidR="00E43D13" w:rsidRPr="006B7919">
        <w:rPr>
          <w:rFonts w:ascii="Calibri" w:eastAsia="Calibri" w:hAnsi="Calibri" w:cs="Calibri"/>
          <w:color w:val="000000"/>
        </w:rPr>
        <w:t xml:space="preserve"> minutes confirmed as a true and accurate record.</w:t>
      </w:r>
      <w:r w:rsidR="006A308D" w:rsidRPr="006B7919">
        <w:rPr>
          <w:rFonts w:ascii="Calibri" w:eastAsia="Calibri" w:hAnsi="Calibri" w:cs="Calibri"/>
          <w:color w:val="000000"/>
        </w:rPr>
        <w:t xml:space="preserve"> </w:t>
      </w:r>
    </w:p>
    <w:p w14:paraId="79678E8D" w14:textId="37E82198" w:rsidR="006A308D" w:rsidRPr="00B6429D" w:rsidRDefault="006B7919" w:rsidP="00E43D13">
      <w:pPr>
        <w:pBdr>
          <w:top w:val="nil"/>
          <w:left w:val="nil"/>
          <w:bottom w:val="nil"/>
          <w:right w:val="nil"/>
          <w:between w:val="nil"/>
        </w:pBdr>
        <w:spacing w:line="276" w:lineRule="auto"/>
        <w:ind w:left="851"/>
        <w:rPr>
          <w:rFonts w:ascii="Calibri" w:eastAsia="Calibri" w:hAnsi="Calibri" w:cs="Calibri"/>
          <w:color w:val="000000"/>
        </w:rPr>
      </w:pPr>
      <w:r w:rsidRPr="006B7919">
        <w:rPr>
          <w:rFonts w:ascii="Calibri" w:eastAsia="Calibri" w:hAnsi="Calibri" w:cs="Calibri"/>
          <w:color w:val="000000"/>
        </w:rPr>
        <w:t xml:space="preserve">Moved by Alannah. </w:t>
      </w:r>
      <w:r w:rsidR="006A308D" w:rsidRPr="006B7919">
        <w:rPr>
          <w:rFonts w:ascii="Calibri" w:eastAsia="Calibri" w:hAnsi="Calibri" w:cs="Calibri"/>
          <w:color w:val="000000"/>
        </w:rPr>
        <w:t>Seconded by Simon Preuss-Kearney</w:t>
      </w:r>
      <w:r w:rsidR="00243AE1" w:rsidRPr="006B7919">
        <w:rPr>
          <w:rFonts w:ascii="Calibri" w:eastAsia="Calibri" w:hAnsi="Calibri" w:cs="Calibri"/>
          <w:color w:val="000000"/>
        </w:rPr>
        <w:t>.</w:t>
      </w:r>
    </w:p>
    <w:p w14:paraId="4906B91A" w14:textId="77777777"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6F1BCF7F" w14:textId="00B07348"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Confirmation of Member Reports</w:t>
      </w:r>
    </w:p>
    <w:p w14:paraId="0C433D5E" w14:textId="0C70FB3F"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6563686A" w14:textId="16F5BD2A" w:rsidR="00E43D13" w:rsidRPr="006B7919" w:rsidRDefault="0017474D" w:rsidP="00E43D13">
      <w:pPr>
        <w:pBdr>
          <w:top w:val="nil"/>
          <w:left w:val="nil"/>
          <w:bottom w:val="nil"/>
          <w:right w:val="nil"/>
          <w:between w:val="nil"/>
        </w:pBdr>
        <w:spacing w:line="276" w:lineRule="auto"/>
        <w:ind w:left="851"/>
        <w:rPr>
          <w:rFonts w:ascii="Calibri" w:eastAsia="Calibri" w:hAnsi="Calibri" w:cs="Calibri"/>
          <w:color w:val="000000"/>
        </w:rPr>
      </w:pPr>
      <w:r w:rsidRPr="006B7919">
        <w:rPr>
          <w:rFonts w:ascii="Calibri" w:eastAsia="Calibri" w:hAnsi="Calibri" w:cs="Calibri"/>
          <w:color w:val="000000"/>
        </w:rPr>
        <w:t>Ju</w:t>
      </w:r>
      <w:r w:rsidR="007F4742" w:rsidRPr="006B7919">
        <w:rPr>
          <w:rFonts w:ascii="Calibri" w:eastAsia="Calibri" w:hAnsi="Calibri" w:cs="Calibri"/>
          <w:color w:val="000000"/>
        </w:rPr>
        <w:t>ly and August</w:t>
      </w:r>
      <w:r w:rsidR="00E43D13" w:rsidRPr="006B7919">
        <w:rPr>
          <w:rFonts w:ascii="Calibri" w:eastAsia="Calibri" w:hAnsi="Calibri" w:cs="Calibri"/>
          <w:color w:val="000000"/>
        </w:rPr>
        <w:t xml:space="preserve"> reports confirmed as a true an</w:t>
      </w:r>
      <w:r w:rsidR="00FC730F" w:rsidRPr="006B7919">
        <w:rPr>
          <w:rFonts w:ascii="Calibri" w:eastAsia="Calibri" w:hAnsi="Calibri" w:cs="Calibri"/>
          <w:color w:val="000000"/>
        </w:rPr>
        <w:t>d</w:t>
      </w:r>
      <w:r w:rsidR="00E43D13" w:rsidRPr="006B7919">
        <w:rPr>
          <w:rFonts w:ascii="Calibri" w:eastAsia="Calibri" w:hAnsi="Calibri" w:cs="Calibri"/>
          <w:color w:val="000000"/>
        </w:rPr>
        <w:t xml:space="preserve"> accurate record.</w:t>
      </w:r>
    </w:p>
    <w:p w14:paraId="5F7A1E36" w14:textId="61A4D954" w:rsidR="006A308D" w:rsidRPr="00B6429D" w:rsidRDefault="006B7919" w:rsidP="00E43D13">
      <w:pPr>
        <w:pBdr>
          <w:top w:val="nil"/>
          <w:left w:val="nil"/>
          <w:bottom w:val="nil"/>
          <w:right w:val="nil"/>
          <w:between w:val="nil"/>
        </w:pBdr>
        <w:spacing w:line="276" w:lineRule="auto"/>
        <w:ind w:left="851"/>
        <w:rPr>
          <w:rFonts w:ascii="Calibri" w:eastAsia="Calibri" w:hAnsi="Calibri" w:cs="Calibri"/>
          <w:color w:val="000000"/>
        </w:rPr>
      </w:pPr>
      <w:r w:rsidRPr="006B7919">
        <w:rPr>
          <w:rFonts w:ascii="Calibri" w:eastAsia="Calibri" w:hAnsi="Calibri" w:cs="Calibri"/>
          <w:color w:val="000000"/>
        </w:rPr>
        <w:t xml:space="preserve">Moved by Alannah. </w:t>
      </w:r>
      <w:r w:rsidR="006A308D" w:rsidRPr="006B7919">
        <w:rPr>
          <w:rFonts w:ascii="Calibri" w:eastAsia="Calibri" w:hAnsi="Calibri" w:cs="Calibri"/>
          <w:color w:val="000000"/>
        </w:rPr>
        <w:t>Seconded by Danielle</w:t>
      </w:r>
      <w:r w:rsidR="00243AE1" w:rsidRPr="006B7919">
        <w:rPr>
          <w:rFonts w:ascii="Calibri" w:eastAsia="Calibri" w:hAnsi="Calibri" w:cs="Calibri"/>
          <w:color w:val="000000"/>
        </w:rPr>
        <w:t xml:space="preserve"> Wolf.</w:t>
      </w:r>
    </w:p>
    <w:p w14:paraId="75A22F4F" w14:textId="77777777" w:rsidR="00E43D13" w:rsidRPr="00B6429D" w:rsidRDefault="00E43D13" w:rsidP="00E43D13">
      <w:pPr>
        <w:pBdr>
          <w:top w:val="nil"/>
          <w:left w:val="nil"/>
          <w:bottom w:val="nil"/>
          <w:right w:val="nil"/>
          <w:between w:val="nil"/>
        </w:pBdr>
        <w:spacing w:line="276" w:lineRule="auto"/>
        <w:ind w:left="851"/>
        <w:rPr>
          <w:rFonts w:ascii="Calibri" w:eastAsia="Calibri" w:hAnsi="Calibri" w:cs="Calibri"/>
          <w:color w:val="000000"/>
        </w:rPr>
      </w:pPr>
    </w:p>
    <w:p w14:paraId="18F43D71" w14:textId="64FFAE5B"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 xml:space="preserve">Action Sheet from Previous Meeting </w:t>
      </w:r>
    </w:p>
    <w:p w14:paraId="3FD0C2A2" w14:textId="46C79811"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p>
    <w:p w14:paraId="6CE5C6BB" w14:textId="03BD9099" w:rsidR="003A3D13" w:rsidRPr="002223F4" w:rsidRDefault="00AE4C21" w:rsidP="002223F4">
      <w:pPr>
        <w:pBdr>
          <w:top w:val="nil"/>
          <w:left w:val="nil"/>
          <w:bottom w:val="nil"/>
          <w:right w:val="nil"/>
          <w:between w:val="nil"/>
        </w:pBdr>
        <w:spacing w:line="276" w:lineRule="auto"/>
        <w:ind w:left="851"/>
        <w:rPr>
          <w:rFonts w:ascii="Calibri" w:eastAsia="Calibri" w:hAnsi="Calibri" w:cs="Calibri"/>
          <w:color w:val="000000"/>
        </w:rPr>
      </w:pPr>
      <w:r w:rsidRPr="00B6429D">
        <w:rPr>
          <w:rFonts w:ascii="Calibri" w:eastAsia="Calibri" w:hAnsi="Calibri" w:cs="Calibri"/>
          <w:color w:val="000000"/>
        </w:rPr>
        <w:t xml:space="preserve">Sarah updated </w:t>
      </w:r>
      <w:r w:rsidR="00FC730F">
        <w:rPr>
          <w:rFonts w:ascii="Calibri" w:eastAsia="Calibri" w:hAnsi="Calibri" w:cs="Calibri"/>
          <w:color w:val="000000"/>
        </w:rPr>
        <w:t xml:space="preserve">the </w:t>
      </w:r>
      <w:r w:rsidR="00D779EF">
        <w:rPr>
          <w:rFonts w:ascii="Calibri" w:eastAsia="Calibri" w:hAnsi="Calibri" w:cs="Calibri"/>
          <w:color w:val="000000"/>
        </w:rPr>
        <w:t xml:space="preserve">July </w:t>
      </w:r>
      <w:r w:rsidRPr="00B6429D">
        <w:rPr>
          <w:rFonts w:ascii="Calibri" w:eastAsia="Calibri" w:hAnsi="Calibri" w:cs="Calibri"/>
          <w:color w:val="000000"/>
        </w:rPr>
        <w:t xml:space="preserve">action sheet </w:t>
      </w:r>
      <w:r w:rsidR="007F4742">
        <w:rPr>
          <w:rFonts w:ascii="Calibri" w:eastAsia="Calibri" w:hAnsi="Calibri" w:cs="Calibri"/>
          <w:color w:val="000000"/>
        </w:rPr>
        <w:t>item</w:t>
      </w:r>
      <w:r w:rsidR="00AB7894">
        <w:rPr>
          <w:rFonts w:ascii="Calibri" w:eastAsia="Calibri" w:hAnsi="Calibri" w:cs="Calibri"/>
          <w:color w:val="000000"/>
        </w:rPr>
        <w:t>s</w:t>
      </w:r>
      <w:r w:rsidR="00F11E0F">
        <w:rPr>
          <w:rFonts w:ascii="Calibri" w:eastAsia="Calibri" w:hAnsi="Calibri" w:cs="Calibri"/>
          <w:color w:val="000000"/>
        </w:rPr>
        <w:t>, at the bottom of the agenda</w:t>
      </w:r>
      <w:r w:rsidR="00D779EF">
        <w:rPr>
          <w:rFonts w:ascii="Calibri" w:eastAsia="Calibri" w:hAnsi="Calibri" w:cs="Calibri"/>
          <w:color w:val="000000"/>
        </w:rPr>
        <w:t xml:space="preserve"> (6.2)</w:t>
      </w:r>
      <w:r w:rsidR="007F4742">
        <w:rPr>
          <w:rFonts w:ascii="Calibri" w:eastAsia="Calibri" w:hAnsi="Calibri" w:cs="Calibri"/>
          <w:color w:val="000000"/>
        </w:rPr>
        <w:t>.</w:t>
      </w:r>
      <w:r w:rsidR="00356D86">
        <w:rPr>
          <w:rFonts w:ascii="Calibri" w:eastAsia="Calibri" w:hAnsi="Calibri" w:cs="Calibri"/>
          <w:color w:val="000000"/>
        </w:rPr>
        <w:t xml:space="preserve"> Razin and Simon have a discussion around how to define ongoing action items that can</w:t>
      </w:r>
      <w:r w:rsidR="00EA5E4B">
        <w:rPr>
          <w:rFonts w:ascii="Calibri" w:eastAsia="Calibri" w:hAnsi="Calibri" w:cs="Calibri"/>
          <w:color w:val="000000"/>
        </w:rPr>
        <w:t>'</w:t>
      </w:r>
      <w:r w:rsidR="00356D86">
        <w:rPr>
          <w:rFonts w:ascii="Calibri" w:eastAsia="Calibri" w:hAnsi="Calibri" w:cs="Calibri"/>
          <w:color w:val="000000"/>
        </w:rPr>
        <w:t>t be actioned during lockdown, and if we should remove and add them back in at a later stage. Sarah</w:t>
      </w:r>
      <w:r w:rsidR="00AB7894">
        <w:rPr>
          <w:rFonts w:ascii="Calibri" w:eastAsia="Calibri" w:hAnsi="Calibri" w:cs="Calibri"/>
          <w:color w:val="000000"/>
        </w:rPr>
        <w:t xml:space="preserve"> </w:t>
      </w:r>
      <w:r w:rsidR="00356D86">
        <w:rPr>
          <w:rFonts w:ascii="Calibri" w:eastAsia="Calibri" w:hAnsi="Calibri" w:cs="Calibri"/>
          <w:color w:val="000000"/>
        </w:rPr>
        <w:t>suggested to keep them all to keep track and monitor how long action items have been left in case they are never returned to, e.g., June items.</w:t>
      </w:r>
      <w:r w:rsidR="00EA5E4B">
        <w:rPr>
          <w:rFonts w:ascii="Calibri" w:eastAsia="Calibri" w:hAnsi="Calibri" w:cs="Calibri"/>
          <w:color w:val="000000"/>
        </w:rPr>
        <w:t xml:space="preserve"> </w:t>
      </w:r>
      <w:r w:rsidR="00EA5E4B" w:rsidRPr="004612AD">
        <w:rPr>
          <w:rFonts w:ascii="Calibri" w:eastAsia="Calibri" w:hAnsi="Calibri" w:cs="Calibri"/>
          <w:color w:val="000000"/>
        </w:rPr>
        <w:t>Dharshini</w:t>
      </w:r>
      <w:r w:rsidR="00EA5E4B">
        <w:rPr>
          <w:rFonts w:ascii="Calibri" w:eastAsia="Calibri" w:hAnsi="Calibri" w:cs="Calibri"/>
          <w:color w:val="000000"/>
        </w:rPr>
        <w:t xml:space="preserve"> asks about 'Happy Hour' event, Alannah provides brief description. </w:t>
      </w:r>
    </w:p>
    <w:p w14:paraId="4605D3FE" w14:textId="77777777" w:rsidR="003A3D13" w:rsidRPr="00B6429D" w:rsidRDefault="003A3D13" w:rsidP="00B024B9">
      <w:pPr>
        <w:numPr>
          <w:ilvl w:val="0"/>
          <w:numId w:val="1"/>
        </w:numPr>
        <w:pBdr>
          <w:top w:val="nil"/>
          <w:left w:val="nil"/>
          <w:bottom w:val="nil"/>
          <w:right w:val="nil"/>
          <w:between w:val="nil"/>
        </w:pBdr>
        <w:spacing w:line="276" w:lineRule="auto"/>
        <w:rPr>
          <w:rFonts w:ascii="Calibri" w:eastAsia="Calibri" w:hAnsi="Calibri" w:cs="Calibri"/>
          <w:b/>
          <w:color w:val="000000"/>
        </w:rPr>
      </w:pPr>
      <w:bookmarkStart w:id="1" w:name="_heading=h.30j0zll" w:colFirst="0" w:colLast="0"/>
      <w:bookmarkEnd w:id="1"/>
      <w:r w:rsidRPr="00B6429D">
        <w:rPr>
          <w:rFonts w:ascii="Calibri" w:eastAsia="Calibri" w:hAnsi="Calibri" w:cs="Calibri"/>
          <w:b/>
          <w:color w:val="000000"/>
        </w:rPr>
        <w:t>General Business of the Council</w:t>
      </w:r>
    </w:p>
    <w:p w14:paraId="68A28C04" w14:textId="77777777" w:rsidR="003A3D13" w:rsidRPr="00B6429D" w:rsidRDefault="003A3D13" w:rsidP="00B024B9">
      <w:pPr>
        <w:spacing w:line="276" w:lineRule="auto"/>
        <w:rPr>
          <w:rFonts w:ascii="Calibri" w:eastAsia="Calibri" w:hAnsi="Calibri" w:cs="Calibri"/>
          <w:u w:val="single"/>
        </w:rPr>
      </w:pPr>
    </w:p>
    <w:p w14:paraId="3EE26000" w14:textId="74968939"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Report from the Chair</w:t>
      </w:r>
    </w:p>
    <w:p w14:paraId="4E1B53CE" w14:textId="1621F779"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p>
    <w:p w14:paraId="301FA99C" w14:textId="56D49213" w:rsidR="00AE4C21" w:rsidRPr="00B6429D" w:rsidRDefault="00EA5E4B" w:rsidP="00AE4C21">
      <w:p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This month Alannah has been able to do quite a few things despite being remote, so that's awesome. She was able to go to the provost meeting and had a lot of cool stuff in the plan, e.g. campus forums and possibly collaborating with different campuses grouped together. Also expressed that they would like to include all of our SRC campus reps to work with the provost rep and for representatives to keep an eye out for that. Alannah recently attended the Div Fest meeting, which is going really well, and those items will start coming out for registrations on WesternLife soon. Last Friday was National Student Volunteer Week with Mehwish and Tiffany, an amazing student initiative and got heaps of people involved, about 60 students at one stage attending the event, which was awesome. Also, the other day attended the Respectful Relationship Taskforce Meeting with Barney Glover (Vice-Chancellor). Alannah's key takeaway she wanted to share was that the National Student Safety Survey would be released in the coming weeks. An email was sent out, and there will be about 10,000 WSU students randomly selected.</w:t>
      </w:r>
    </w:p>
    <w:p w14:paraId="562584DC" w14:textId="77777777"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p>
    <w:p w14:paraId="0D89C515" w14:textId="4A04E5DD" w:rsidR="003A3D13" w:rsidRPr="00B6429D" w:rsidRDefault="003A3D13" w:rsidP="00B024B9">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 xml:space="preserve">Report from Student </w:t>
      </w:r>
      <w:r w:rsidR="00FB5B61">
        <w:rPr>
          <w:rFonts w:ascii="Calibri" w:eastAsia="Calibri" w:hAnsi="Calibri" w:cs="Calibri"/>
          <w:color w:val="000000"/>
        </w:rPr>
        <w:t>Community</w:t>
      </w:r>
    </w:p>
    <w:p w14:paraId="02C36179" w14:textId="77DAD953" w:rsidR="00273466" w:rsidRPr="00B6429D" w:rsidRDefault="00273466" w:rsidP="00273466">
      <w:pPr>
        <w:pBdr>
          <w:top w:val="nil"/>
          <w:left w:val="nil"/>
          <w:bottom w:val="nil"/>
          <w:right w:val="nil"/>
          <w:between w:val="nil"/>
        </w:pBdr>
        <w:spacing w:line="276" w:lineRule="auto"/>
        <w:ind w:left="851"/>
        <w:rPr>
          <w:rFonts w:ascii="Calibri" w:eastAsia="Calibri" w:hAnsi="Calibri" w:cs="Calibri"/>
          <w:color w:val="000000"/>
        </w:rPr>
      </w:pPr>
    </w:p>
    <w:p w14:paraId="3734A82A" w14:textId="5A90BE27" w:rsidR="00EA5E4B" w:rsidRPr="00B6429D" w:rsidRDefault="00EA5E4B" w:rsidP="00EA5E4B">
      <w:p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 xml:space="preserve">Grant said no too much to update, discussed those who have been rigorously checking their emails would have seen an email update from himself yesterday afternoon. Quick update on collective officer honorariums and restructuring positions. Marissa in the inclusive communities team is already undertaking a bit assistance of reviewing each collective's terms of reference and constitution type of document that sets out objects, aims, mission etc. Richard and Grant to touch base realistically in two weeks. Grant will also be taking three days of annual leave next week, so his capacity will be pretty limited. This afternoon, Richard and Grant also touched base with the SRC executive on that topic, looking at updating the team in about a month, likely by the next SRC meeting. There are no other urgent updates – all updates are in the email and included student editors this time around. Highlighted that Christina </w:t>
      </w:r>
      <w:r w:rsidRPr="00EA5E4B">
        <w:rPr>
          <w:rFonts w:ascii="Calibri" w:eastAsia="Calibri" w:hAnsi="Calibri" w:cs="Calibri"/>
          <w:color w:val="000000"/>
        </w:rPr>
        <w:t>Ueltzen</w:t>
      </w:r>
      <w:r>
        <w:rPr>
          <w:rFonts w:ascii="Calibri" w:eastAsia="Calibri" w:hAnsi="Calibri" w:cs="Calibri"/>
          <w:color w:val="000000"/>
        </w:rPr>
        <w:t xml:space="preserve"> will be returning to W'SUP as the Student Publications Officer next week, and Jostina will be appointed to a role to assist with Div Fest. Encouraged reps and student observers to attend the </w:t>
      </w:r>
      <w:r w:rsidRPr="00EA5E4B">
        <w:rPr>
          <w:rFonts w:ascii="Calibri" w:eastAsia="Calibri" w:hAnsi="Calibri" w:cs="Calibri"/>
          <w:color w:val="000000"/>
        </w:rPr>
        <w:t>SVA Student Network Meeting</w:t>
      </w:r>
      <w:r>
        <w:rPr>
          <w:rFonts w:ascii="Calibri" w:eastAsia="Calibri" w:hAnsi="Calibri" w:cs="Calibri"/>
          <w:color w:val="000000"/>
        </w:rPr>
        <w:t xml:space="preserve"> next week. Grant will also book in a brainstorming discussion for everyone to look at externalising the SRC – looking to book the 17</w:t>
      </w:r>
      <w:r w:rsidRPr="00EA5E4B">
        <w:rPr>
          <w:rFonts w:ascii="Calibri" w:eastAsia="Calibri" w:hAnsi="Calibri" w:cs="Calibri"/>
          <w:color w:val="000000"/>
          <w:vertAlign w:val="superscript"/>
        </w:rPr>
        <w:t>th</w:t>
      </w:r>
      <w:r>
        <w:rPr>
          <w:rFonts w:ascii="Calibri" w:eastAsia="Calibri" w:hAnsi="Calibri" w:cs="Calibri"/>
          <w:color w:val="000000"/>
        </w:rPr>
        <w:t xml:space="preserve"> of September and will send a calendar invite with recommended pre-work for those who would like to join and discuss the future of the student council.</w:t>
      </w:r>
    </w:p>
    <w:p w14:paraId="5A69D9E3" w14:textId="5CBE3CEB" w:rsidR="00273466" w:rsidRDefault="00273466" w:rsidP="00EA5E4B">
      <w:pPr>
        <w:pBdr>
          <w:top w:val="nil"/>
          <w:left w:val="nil"/>
          <w:bottom w:val="nil"/>
          <w:right w:val="nil"/>
          <w:between w:val="nil"/>
        </w:pBdr>
        <w:spacing w:line="276" w:lineRule="auto"/>
        <w:rPr>
          <w:rFonts w:ascii="Calibri" w:eastAsia="Calibri" w:hAnsi="Calibri" w:cs="Calibri"/>
          <w:color w:val="000000"/>
        </w:rPr>
      </w:pPr>
    </w:p>
    <w:p w14:paraId="0933E083" w14:textId="77777777" w:rsidR="00EA5E4B" w:rsidRPr="00B6429D" w:rsidRDefault="00EA5E4B" w:rsidP="00EA5E4B">
      <w:pPr>
        <w:pBdr>
          <w:top w:val="nil"/>
          <w:left w:val="nil"/>
          <w:bottom w:val="nil"/>
          <w:right w:val="nil"/>
          <w:between w:val="nil"/>
        </w:pBdr>
        <w:spacing w:line="276" w:lineRule="auto"/>
        <w:rPr>
          <w:rFonts w:ascii="Calibri" w:eastAsia="Calibri" w:hAnsi="Calibri" w:cs="Calibri"/>
          <w:color w:val="000000"/>
        </w:rPr>
      </w:pPr>
    </w:p>
    <w:p w14:paraId="1191E4F4" w14:textId="2509169F" w:rsidR="00D20734" w:rsidRPr="00B6429D" w:rsidRDefault="003A3D13" w:rsidP="00F26A6B">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Report from Collectives</w:t>
      </w:r>
    </w:p>
    <w:p w14:paraId="68B58B28" w14:textId="17A85C9E" w:rsidR="00D20734" w:rsidRPr="00B6429D" w:rsidRDefault="00D20734" w:rsidP="00D20734">
      <w:pPr>
        <w:pBdr>
          <w:top w:val="nil"/>
          <w:left w:val="nil"/>
          <w:bottom w:val="nil"/>
          <w:right w:val="nil"/>
          <w:between w:val="nil"/>
        </w:pBdr>
        <w:spacing w:line="276" w:lineRule="auto"/>
        <w:ind w:left="851"/>
        <w:rPr>
          <w:rFonts w:ascii="Calibri" w:eastAsia="Calibri" w:hAnsi="Calibri" w:cs="Calibri"/>
          <w:color w:val="000000"/>
        </w:rPr>
      </w:pPr>
    </w:p>
    <w:p w14:paraId="3C6B71C0" w14:textId="024B30CB" w:rsidR="00D20734" w:rsidRPr="00B6429D" w:rsidRDefault="004F4E10" w:rsidP="00D20734">
      <w:pPr>
        <w:pBdr>
          <w:top w:val="nil"/>
          <w:left w:val="nil"/>
          <w:bottom w:val="nil"/>
          <w:right w:val="nil"/>
          <w:between w:val="nil"/>
        </w:pBdr>
        <w:spacing w:line="276" w:lineRule="auto"/>
        <w:ind w:left="851"/>
        <w:rPr>
          <w:rFonts w:ascii="Calibri" w:eastAsia="Calibri" w:hAnsi="Calibri" w:cs="Calibri"/>
          <w:color w:val="000000"/>
        </w:rPr>
      </w:pPr>
      <w:r>
        <w:rPr>
          <w:rFonts w:ascii="Calibri" w:eastAsia="Calibri" w:hAnsi="Calibri" w:cs="Calibri"/>
          <w:color w:val="000000"/>
        </w:rPr>
        <w:t>Danielle talked about further updates she didn</w:t>
      </w:r>
      <w:r w:rsidR="002E67DA">
        <w:rPr>
          <w:rFonts w:ascii="Calibri" w:eastAsia="Calibri" w:hAnsi="Calibri" w:cs="Calibri"/>
          <w:color w:val="000000"/>
        </w:rPr>
        <w:t>'</w:t>
      </w:r>
      <w:r>
        <w:rPr>
          <w:rFonts w:ascii="Calibri" w:eastAsia="Calibri" w:hAnsi="Calibri" w:cs="Calibri"/>
          <w:color w:val="000000"/>
        </w:rPr>
        <w:t>t include in her report. Sustainable Futures which was the office of sustainability and Daniel from inclusive communities are looking to collaborate with the environment collective around the recent IPCC report about how the world isn</w:t>
      </w:r>
      <w:r w:rsidR="002E67DA">
        <w:rPr>
          <w:rFonts w:ascii="Calibri" w:eastAsia="Calibri" w:hAnsi="Calibri" w:cs="Calibri"/>
          <w:color w:val="000000"/>
        </w:rPr>
        <w:t>'</w:t>
      </w:r>
      <w:r>
        <w:rPr>
          <w:rFonts w:ascii="Calibri" w:eastAsia="Calibri" w:hAnsi="Calibri" w:cs="Calibri"/>
          <w:color w:val="000000"/>
        </w:rPr>
        <w:t>t doing so great in terms of sustainability and climate, especially environmental sustainability in a long term outlook – and its potential impact on mental health and wellbeing. In light of what we</w:t>
      </w:r>
      <w:r w:rsidR="002E67DA">
        <w:rPr>
          <w:rFonts w:ascii="Calibri" w:eastAsia="Calibri" w:hAnsi="Calibri" w:cs="Calibri"/>
          <w:color w:val="000000"/>
        </w:rPr>
        <w:t>'</w:t>
      </w:r>
      <w:r>
        <w:rPr>
          <w:rFonts w:ascii="Calibri" w:eastAsia="Calibri" w:hAnsi="Calibri" w:cs="Calibri"/>
          <w:color w:val="000000"/>
        </w:rPr>
        <w:t>re already currently experiencing with COVID-19 and the lockdown and how things are going to get worse before they get better. Looking at a weekly evening thing, if anyone is interested in getting on board to email Danielle for more info.</w:t>
      </w:r>
    </w:p>
    <w:p w14:paraId="29864CB8" w14:textId="77777777" w:rsidR="00D20734" w:rsidRPr="00B6429D" w:rsidRDefault="00D20734" w:rsidP="00D20734">
      <w:pPr>
        <w:pBdr>
          <w:top w:val="nil"/>
          <w:left w:val="nil"/>
          <w:bottom w:val="nil"/>
          <w:right w:val="nil"/>
          <w:between w:val="nil"/>
        </w:pBdr>
        <w:spacing w:line="276" w:lineRule="auto"/>
        <w:ind w:left="851"/>
        <w:rPr>
          <w:rFonts w:ascii="Calibri" w:eastAsia="Calibri" w:hAnsi="Calibri" w:cs="Calibri"/>
          <w:color w:val="000000"/>
        </w:rPr>
      </w:pPr>
    </w:p>
    <w:p w14:paraId="0A9F7BA3" w14:textId="591B90E1" w:rsidR="003A3D13" w:rsidRPr="00B6429D" w:rsidRDefault="003A3D13" w:rsidP="00F26A6B">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Report on SRC Budget</w:t>
      </w:r>
      <w:r w:rsidR="00DE330F" w:rsidRPr="00B6429D">
        <w:rPr>
          <w:rFonts w:ascii="Calibri" w:eastAsia="Calibri" w:hAnsi="Calibri" w:cs="Calibri"/>
          <w:color w:val="000000"/>
        </w:rPr>
        <w:t xml:space="preserve"> </w:t>
      </w:r>
    </w:p>
    <w:p w14:paraId="490521CE" w14:textId="64EEAE08" w:rsidR="00AE4C21" w:rsidRPr="00B6429D" w:rsidRDefault="00AE4C21" w:rsidP="00AE4C21">
      <w:pPr>
        <w:pBdr>
          <w:top w:val="nil"/>
          <w:left w:val="nil"/>
          <w:bottom w:val="nil"/>
          <w:right w:val="nil"/>
          <w:between w:val="nil"/>
        </w:pBdr>
        <w:spacing w:line="276" w:lineRule="auto"/>
        <w:ind w:left="851"/>
        <w:rPr>
          <w:rFonts w:ascii="Calibri" w:eastAsia="Calibri" w:hAnsi="Calibri" w:cs="Calibri"/>
          <w:color w:val="000000"/>
        </w:rPr>
      </w:pPr>
    </w:p>
    <w:p w14:paraId="33974CB6" w14:textId="3B99E7DE" w:rsidR="00AE4C21" w:rsidRPr="004F4E10" w:rsidRDefault="00BE5830" w:rsidP="00BE5830">
      <w:pPr>
        <w:pBdr>
          <w:top w:val="nil"/>
          <w:left w:val="nil"/>
          <w:bottom w:val="nil"/>
          <w:right w:val="nil"/>
          <w:between w:val="nil"/>
        </w:pBdr>
        <w:spacing w:line="276" w:lineRule="auto"/>
        <w:ind w:left="851"/>
        <w:rPr>
          <w:rFonts w:ascii="Calibri" w:eastAsia="Calibri" w:hAnsi="Calibri" w:cs="Calibri"/>
          <w:color w:val="000000"/>
        </w:rPr>
      </w:pPr>
      <w:r w:rsidRPr="004F4E10">
        <w:rPr>
          <w:rFonts w:ascii="Calibri" w:eastAsia="Calibri" w:hAnsi="Calibri" w:cs="Calibri"/>
          <w:color w:val="000000"/>
        </w:rPr>
        <w:t>Budget Update from Sarah: Attended a meeting to discuss procedures and budget with exec and Richard 28/07. Designed a graphic to be shared among student networks for the SRC budget callout and posted it on WL, FB and IG - Cameron shared amongst student FB groups. Budget Committee Meeting 03/08. Emailed SRC and Richard summary of the budget allocation and pie chart to visualise the expenditure August to December and uploaded update doc and image to Teams. Budget meeting with Richard and Jenny to forecast monthly costs for 2021. Made an agenda item for a blanket SRC budget proposal and an agenda item for Grant to discuss the process of budget requests to reps seeking funding for events etc.</w:t>
      </w:r>
    </w:p>
    <w:p w14:paraId="1A610A17" w14:textId="17CCD10D" w:rsidR="00557A38" w:rsidRPr="004F4E10" w:rsidRDefault="00557A38" w:rsidP="00BE5830">
      <w:pPr>
        <w:pBdr>
          <w:top w:val="nil"/>
          <w:left w:val="nil"/>
          <w:bottom w:val="nil"/>
          <w:right w:val="nil"/>
          <w:between w:val="nil"/>
        </w:pBdr>
        <w:spacing w:line="276" w:lineRule="auto"/>
        <w:ind w:left="851"/>
        <w:rPr>
          <w:rFonts w:ascii="Calibri" w:eastAsia="Calibri" w:hAnsi="Calibri" w:cs="Calibri"/>
          <w:color w:val="000000"/>
        </w:rPr>
      </w:pPr>
    </w:p>
    <w:p w14:paraId="6A0EE589" w14:textId="1B19BEDE" w:rsidR="00557A38" w:rsidRDefault="00557A38" w:rsidP="00557A38">
      <w:pPr>
        <w:pBdr>
          <w:top w:val="nil"/>
          <w:left w:val="nil"/>
          <w:bottom w:val="nil"/>
          <w:right w:val="nil"/>
          <w:between w:val="nil"/>
        </w:pBdr>
        <w:spacing w:line="276" w:lineRule="auto"/>
        <w:ind w:left="851"/>
        <w:rPr>
          <w:rFonts w:ascii="Calibri" w:eastAsia="Calibri" w:hAnsi="Calibri" w:cs="Calibri"/>
          <w:color w:val="000000"/>
        </w:rPr>
      </w:pPr>
      <w:r w:rsidRPr="004F4E10">
        <w:rPr>
          <w:rFonts w:ascii="Calibri" w:eastAsia="Calibri" w:hAnsi="Calibri" w:cs="Calibri"/>
          <w:color w:val="000000"/>
        </w:rPr>
        <w:t>The Gen Sec also noted tentative dates for future SRC meetings and team days:</w:t>
      </w:r>
    </w:p>
    <w:p w14:paraId="45BC0504" w14:textId="77777777" w:rsidR="00880641" w:rsidRPr="004F4E10" w:rsidRDefault="00880641" w:rsidP="00557A38">
      <w:pPr>
        <w:pBdr>
          <w:top w:val="nil"/>
          <w:left w:val="nil"/>
          <w:bottom w:val="nil"/>
          <w:right w:val="nil"/>
          <w:between w:val="nil"/>
        </w:pBdr>
        <w:spacing w:line="276" w:lineRule="auto"/>
        <w:ind w:left="851"/>
        <w:rPr>
          <w:rFonts w:ascii="Calibri" w:eastAsia="Calibri" w:hAnsi="Calibri" w:cs="Calibri"/>
          <w:color w:val="000000"/>
        </w:rPr>
      </w:pPr>
    </w:p>
    <w:p w14:paraId="5888AF01" w14:textId="77777777" w:rsidR="00557A38" w:rsidRPr="004F4E10" w:rsidRDefault="00557A38" w:rsidP="00557A38">
      <w:pPr>
        <w:pBdr>
          <w:top w:val="nil"/>
          <w:left w:val="nil"/>
          <w:bottom w:val="nil"/>
          <w:right w:val="nil"/>
          <w:between w:val="nil"/>
        </w:pBdr>
        <w:spacing w:line="276" w:lineRule="auto"/>
        <w:ind w:left="851"/>
        <w:rPr>
          <w:rFonts w:ascii="Calibri" w:eastAsia="Calibri" w:hAnsi="Calibri" w:cs="Calibri"/>
          <w:color w:val="000000"/>
        </w:rPr>
      </w:pPr>
      <w:r w:rsidRPr="004F4E10">
        <w:rPr>
          <w:rFonts w:ascii="Calibri" w:eastAsia="Calibri" w:hAnsi="Calibri" w:cs="Calibri"/>
          <w:color w:val="000000"/>
        </w:rPr>
        <w:t>September 23rd</w:t>
      </w:r>
    </w:p>
    <w:p w14:paraId="0EAEAB55" w14:textId="77777777" w:rsidR="00557A38" w:rsidRPr="004F4E10" w:rsidRDefault="00557A38" w:rsidP="00557A38">
      <w:pPr>
        <w:pBdr>
          <w:top w:val="nil"/>
          <w:left w:val="nil"/>
          <w:bottom w:val="nil"/>
          <w:right w:val="nil"/>
          <w:between w:val="nil"/>
        </w:pBdr>
        <w:spacing w:line="276" w:lineRule="auto"/>
        <w:ind w:left="851"/>
        <w:rPr>
          <w:rFonts w:ascii="Calibri" w:eastAsia="Calibri" w:hAnsi="Calibri" w:cs="Calibri"/>
          <w:color w:val="000000"/>
        </w:rPr>
      </w:pPr>
      <w:r w:rsidRPr="004F4E10">
        <w:rPr>
          <w:rFonts w:ascii="Calibri" w:eastAsia="Calibri" w:hAnsi="Calibri" w:cs="Calibri"/>
          <w:color w:val="000000"/>
        </w:rPr>
        <w:t xml:space="preserve">October 14th </w:t>
      </w:r>
    </w:p>
    <w:p w14:paraId="5DEF99EB" w14:textId="77777777" w:rsidR="00557A38" w:rsidRPr="004F4E10" w:rsidRDefault="00557A38" w:rsidP="00557A38">
      <w:pPr>
        <w:pBdr>
          <w:top w:val="nil"/>
          <w:left w:val="nil"/>
          <w:bottom w:val="nil"/>
          <w:right w:val="nil"/>
          <w:between w:val="nil"/>
        </w:pBdr>
        <w:spacing w:line="276" w:lineRule="auto"/>
        <w:ind w:left="851"/>
        <w:rPr>
          <w:rFonts w:ascii="Calibri" w:eastAsia="Calibri" w:hAnsi="Calibri" w:cs="Calibri"/>
          <w:color w:val="000000"/>
        </w:rPr>
      </w:pPr>
      <w:r w:rsidRPr="004F4E10">
        <w:rPr>
          <w:rFonts w:ascii="Calibri" w:eastAsia="Calibri" w:hAnsi="Calibri" w:cs="Calibri"/>
          <w:color w:val="000000"/>
        </w:rPr>
        <w:t>November 19th</w:t>
      </w:r>
    </w:p>
    <w:p w14:paraId="277C9825" w14:textId="4BF0B57F" w:rsidR="00557A38" w:rsidRPr="00B6429D" w:rsidRDefault="00557A38" w:rsidP="00557A38">
      <w:pPr>
        <w:pBdr>
          <w:top w:val="nil"/>
          <w:left w:val="nil"/>
          <w:bottom w:val="nil"/>
          <w:right w:val="nil"/>
          <w:between w:val="nil"/>
        </w:pBdr>
        <w:spacing w:line="276" w:lineRule="auto"/>
        <w:ind w:left="851"/>
        <w:rPr>
          <w:rFonts w:ascii="Calibri" w:eastAsia="Calibri" w:hAnsi="Calibri" w:cs="Calibri"/>
          <w:color w:val="000000"/>
        </w:rPr>
      </w:pPr>
      <w:r w:rsidRPr="004F4E10">
        <w:rPr>
          <w:rFonts w:ascii="Calibri" w:eastAsia="Calibri" w:hAnsi="Calibri" w:cs="Calibri"/>
          <w:color w:val="000000"/>
        </w:rPr>
        <w:t>December 10th</w:t>
      </w:r>
    </w:p>
    <w:p w14:paraId="7F56855A" w14:textId="77777777" w:rsidR="00AE4C21" w:rsidRPr="00B6429D" w:rsidRDefault="00AE4C21" w:rsidP="003E3434">
      <w:pPr>
        <w:pBdr>
          <w:top w:val="nil"/>
          <w:left w:val="nil"/>
          <w:bottom w:val="nil"/>
          <w:right w:val="nil"/>
          <w:between w:val="nil"/>
        </w:pBdr>
        <w:spacing w:line="276" w:lineRule="auto"/>
        <w:rPr>
          <w:rFonts w:ascii="Calibri" w:eastAsia="Calibri" w:hAnsi="Calibri" w:cs="Calibri"/>
          <w:color w:val="000000"/>
        </w:rPr>
      </w:pPr>
    </w:p>
    <w:p w14:paraId="20BC9ABA" w14:textId="77777777" w:rsidR="003E3434" w:rsidRPr="00B6429D" w:rsidRDefault="003A3D13" w:rsidP="00E54ED1">
      <w:pPr>
        <w:numPr>
          <w:ilvl w:val="1"/>
          <w:numId w:val="1"/>
        </w:numPr>
        <w:pBdr>
          <w:top w:val="nil"/>
          <w:left w:val="nil"/>
          <w:bottom w:val="nil"/>
          <w:right w:val="nil"/>
          <w:between w:val="nil"/>
        </w:pBdr>
        <w:spacing w:line="276" w:lineRule="auto"/>
        <w:ind w:left="851" w:hanging="567"/>
        <w:rPr>
          <w:rFonts w:ascii="Calibri" w:eastAsia="Calibri" w:hAnsi="Calibri" w:cs="Calibri"/>
          <w:color w:val="000000"/>
        </w:rPr>
      </w:pPr>
      <w:r w:rsidRPr="00B6429D">
        <w:rPr>
          <w:rFonts w:ascii="Calibri" w:eastAsia="Calibri" w:hAnsi="Calibri" w:cs="Calibri"/>
          <w:color w:val="000000"/>
        </w:rPr>
        <w:t>Reports and Recommendations from SRC Committees</w:t>
      </w:r>
    </w:p>
    <w:p w14:paraId="4E620D00" w14:textId="77777777" w:rsidR="003E3434" w:rsidRPr="00B6429D" w:rsidRDefault="003E3434" w:rsidP="003E3434">
      <w:pPr>
        <w:pBdr>
          <w:top w:val="nil"/>
          <w:left w:val="nil"/>
          <w:bottom w:val="nil"/>
          <w:right w:val="nil"/>
          <w:between w:val="nil"/>
        </w:pBdr>
        <w:spacing w:line="276" w:lineRule="auto"/>
        <w:ind w:left="851"/>
        <w:rPr>
          <w:rFonts w:ascii="Calibri" w:eastAsia="Calibri" w:hAnsi="Calibri" w:cs="Calibri"/>
          <w:bCs/>
          <w:color w:val="000000"/>
        </w:rPr>
      </w:pPr>
    </w:p>
    <w:p w14:paraId="535CC8D6" w14:textId="7FC9AFC4" w:rsidR="002E67DA" w:rsidRDefault="002E67DA" w:rsidP="003E3434">
      <w:pPr>
        <w:pBdr>
          <w:top w:val="nil"/>
          <w:left w:val="nil"/>
          <w:bottom w:val="nil"/>
          <w:right w:val="nil"/>
          <w:between w:val="nil"/>
        </w:pBdr>
        <w:spacing w:line="276" w:lineRule="auto"/>
        <w:ind w:left="851"/>
        <w:rPr>
          <w:rFonts w:ascii="Calibri" w:eastAsia="Calibri" w:hAnsi="Calibri" w:cs="Calibri"/>
          <w:bCs/>
          <w:color w:val="000000"/>
        </w:rPr>
      </w:pPr>
      <w:r>
        <w:rPr>
          <w:rFonts w:ascii="Calibri" w:eastAsia="Calibri" w:hAnsi="Calibri" w:cs="Calibri"/>
          <w:bCs/>
          <w:color w:val="000000"/>
        </w:rPr>
        <w:t>Simon mentioned an organised discussion between campus reps tomorrow to start planning the forums in collaboration. Jasmine is going to hold her own forum, but is still welcome to participate in the cross-campus forum, in which all the campuses will be represented, also discussed promoting to the student cohort – and will try to get many people involved as possible to ensure it's worth everyone's time to participate in it. Simon also added the likelihood of including prizes for the event.</w:t>
      </w:r>
    </w:p>
    <w:p w14:paraId="539D8CDB" w14:textId="77777777" w:rsidR="002E67DA" w:rsidRDefault="002E67DA" w:rsidP="003E3434">
      <w:pPr>
        <w:pBdr>
          <w:top w:val="nil"/>
          <w:left w:val="nil"/>
          <w:bottom w:val="nil"/>
          <w:right w:val="nil"/>
          <w:between w:val="nil"/>
        </w:pBdr>
        <w:spacing w:line="276" w:lineRule="auto"/>
        <w:ind w:left="851"/>
        <w:rPr>
          <w:rFonts w:ascii="Calibri" w:eastAsia="Calibri" w:hAnsi="Calibri" w:cs="Calibri"/>
          <w:bCs/>
          <w:color w:val="000000"/>
        </w:rPr>
      </w:pPr>
    </w:p>
    <w:p w14:paraId="676CC59C" w14:textId="227E3E9C" w:rsidR="003A3D13" w:rsidRDefault="002E67DA" w:rsidP="002E67DA">
      <w:pPr>
        <w:pBdr>
          <w:top w:val="nil"/>
          <w:left w:val="nil"/>
          <w:bottom w:val="nil"/>
          <w:right w:val="nil"/>
          <w:between w:val="nil"/>
        </w:pBdr>
        <w:spacing w:line="276" w:lineRule="auto"/>
        <w:ind w:left="851"/>
        <w:rPr>
          <w:rFonts w:ascii="Calibri" w:eastAsia="Calibri" w:hAnsi="Calibri" w:cs="Calibri"/>
          <w:bCs/>
          <w:color w:val="000000"/>
        </w:rPr>
      </w:pPr>
      <w:r w:rsidRPr="00B6429D">
        <w:rPr>
          <w:rFonts w:ascii="Calibri" w:eastAsia="Calibri" w:hAnsi="Calibri" w:cs="Calibri"/>
          <w:color w:val="000000"/>
        </w:rPr>
        <w:t>Rayaca Tayabally</w:t>
      </w:r>
      <w:r>
        <w:rPr>
          <w:rFonts w:ascii="Calibri" w:eastAsia="Calibri" w:hAnsi="Calibri" w:cs="Calibri"/>
          <w:bCs/>
          <w:color w:val="000000"/>
        </w:rPr>
        <w:t xml:space="preserve"> (student observer) asked a question as she was unsure she could stay for the entire meeting. They asked about the proposal mentioned in the COVID </w:t>
      </w:r>
      <w:r>
        <w:rPr>
          <w:rFonts w:ascii="Calibri" w:eastAsia="Calibri" w:hAnsi="Calibri" w:cs="Calibri"/>
          <w:bCs/>
          <w:color w:val="000000"/>
        </w:rPr>
        <w:lastRenderedPageBreak/>
        <w:t xml:space="preserve">Student Leaders Discussion Meeting to assist with wellbeing and care packs for offshore students and wanted to ask if it's happening and would love to see it as an offshore student themselves. Alannah and Sarah note that it's the second item for discussion under New Business of the Council. Sarah said we could quickly discuss the first item and then discuss the budget proposal agenda so </w:t>
      </w:r>
      <w:r w:rsidRPr="00B6429D">
        <w:rPr>
          <w:rFonts w:ascii="Calibri" w:eastAsia="Calibri" w:hAnsi="Calibri" w:cs="Calibri"/>
          <w:color w:val="000000"/>
        </w:rPr>
        <w:t>Rayaca</w:t>
      </w:r>
      <w:r>
        <w:rPr>
          <w:rFonts w:ascii="Calibri" w:eastAsia="Calibri" w:hAnsi="Calibri" w:cs="Calibri"/>
          <w:color w:val="000000"/>
        </w:rPr>
        <w:t xml:space="preserve"> can provide feedback before leaving. Alannah took an opportunity to promptly welcome two new SRC reps to the team, </w:t>
      </w:r>
      <w:r w:rsidRPr="004612AD">
        <w:rPr>
          <w:rFonts w:ascii="Calibri" w:eastAsia="Calibri" w:hAnsi="Calibri" w:cs="Calibri"/>
          <w:color w:val="000000"/>
        </w:rPr>
        <w:t>Dharshini</w:t>
      </w:r>
      <w:r>
        <w:rPr>
          <w:rFonts w:ascii="Calibri" w:eastAsia="Calibri" w:hAnsi="Calibri" w:cs="Calibri"/>
          <w:color w:val="000000"/>
        </w:rPr>
        <w:t xml:space="preserve"> and Sara, who introduced themselves briefly.</w:t>
      </w:r>
    </w:p>
    <w:p w14:paraId="58F231EA" w14:textId="77777777" w:rsidR="002E67DA" w:rsidRPr="00B6429D" w:rsidRDefault="002E67DA" w:rsidP="002E67DA">
      <w:pPr>
        <w:pBdr>
          <w:top w:val="nil"/>
          <w:left w:val="nil"/>
          <w:bottom w:val="nil"/>
          <w:right w:val="nil"/>
          <w:between w:val="nil"/>
        </w:pBdr>
        <w:spacing w:line="276" w:lineRule="auto"/>
        <w:ind w:left="851"/>
        <w:rPr>
          <w:rFonts w:ascii="Calibri" w:eastAsia="Calibri" w:hAnsi="Calibri" w:cs="Calibri"/>
          <w:color w:val="000000"/>
        </w:rPr>
      </w:pPr>
    </w:p>
    <w:p w14:paraId="52E5EEE0" w14:textId="5FEA7CB0" w:rsidR="003A3D13" w:rsidRPr="002E67DA" w:rsidRDefault="003A3D13" w:rsidP="00B024B9">
      <w:pPr>
        <w:numPr>
          <w:ilvl w:val="0"/>
          <w:numId w:val="1"/>
        </w:numPr>
        <w:pBdr>
          <w:top w:val="nil"/>
          <w:left w:val="nil"/>
          <w:bottom w:val="nil"/>
          <w:right w:val="nil"/>
          <w:between w:val="nil"/>
        </w:pBdr>
        <w:spacing w:line="276" w:lineRule="auto"/>
        <w:rPr>
          <w:rFonts w:ascii="Calibri" w:eastAsia="Calibri" w:hAnsi="Calibri" w:cs="Calibri"/>
          <w:b/>
          <w:color w:val="000000"/>
        </w:rPr>
      </w:pPr>
      <w:r w:rsidRPr="002E67DA">
        <w:rPr>
          <w:rFonts w:ascii="Calibri" w:eastAsia="Calibri" w:hAnsi="Calibri" w:cs="Calibri"/>
          <w:b/>
          <w:color w:val="000000"/>
        </w:rPr>
        <w:t>New Business of the Council</w:t>
      </w:r>
    </w:p>
    <w:p w14:paraId="41BE56DC" w14:textId="77777777" w:rsidR="007F6884" w:rsidRPr="007F6884" w:rsidRDefault="007F6884" w:rsidP="007F6884">
      <w:pPr>
        <w:pBdr>
          <w:top w:val="nil"/>
          <w:left w:val="nil"/>
          <w:bottom w:val="nil"/>
          <w:right w:val="nil"/>
          <w:between w:val="nil"/>
        </w:pBdr>
        <w:spacing w:line="276" w:lineRule="auto"/>
        <w:ind w:left="360"/>
        <w:rPr>
          <w:rFonts w:asciiTheme="minorHAnsi" w:eastAsia="Calibri" w:hAnsiTheme="minorHAnsi" w:cstheme="minorHAnsi"/>
          <w:b/>
          <w:color w:val="000000"/>
          <w:highlight w:val="yellow"/>
        </w:rPr>
      </w:pPr>
    </w:p>
    <w:p w14:paraId="5047994D" w14:textId="77777777" w:rsidR="007F6884" w:rsidRPr="007F6884" w:rsidRDefault="007F6884" w:rsidP="007F6884">
      <w:pPr>
        <w:numPr>
          <w:ilvl w:val="1"/>
          <w:numId w:val="1"/>
        </w:numPr>
        <w:pBdr>
          <w:top w:val="nil"/>
          <w:left w:val="nil"/>
          <w:bottom w:val="nil"/>
          <w:right w:val="nil"/>
          <w:between w:val="nil"/>
        </w:pBdr>
        <w:spacing w:line="276" w:lineRule="auto"/>
        <w:ind w:left="851" w:hanging="567"/>
        <w:rPr>
          <w:rFonts w:asciiTheme="minorHAnsi" w:eastAsia="Calibri" w:hAnsiTheme="minorHAnsi" w:cstheme="minorHAnsi"/>
          <w:color w:val="000000"/>
        </w:rPr>
      </w:pPr>
      <w:r w:rsidRPr="007F6884">
        <w:rPr>
          <w:rFonts w:asciiTheme="minorHAnsi" w:hAnsiTheme="minorHAnsi" w:cstheme="minorHAnsi"/>
        </w:rPr>
        <w:t>Student Monthly Wellbeing Rug and Mug Group</w:t>
      </w:r>
    </w:p>
    <w:p w14:paraId="65D0FEE1" w14:textId="77777777" w:rsidR="007F6884" w:rsidRPr="007F6884" w:rsidRDefault="007F6884" w:rsidP="007F6884">
      <w:pPr>
        <w:pStyle w:val="ListParagraph"/>
        <w:ind w:left="360"/>
        <w:rPr>
          <w:rFonts w:asciiTheme="minorHAnsi" w:hAnsiTheme="minorHAnsi" w:cstheme="minorHAnsi"/>
          <w:b/>
          <w:bCs/>
          <w:sz w:val="24"/>
          <w:szCs w:val="24"/>
        </w:rPr>
      </w:pPr>
    </w:p>
    <w:tbl>
      <w:tblPr>
        <w:tblStyle w:val="TableGrid"/>
        <w:tblW w:w="9360" w:type="dxa"/>
        <w:tblLayout w:type="fixed"/>
        <w:tblLook w:val="06A0" w:firstRow="1" w:lastRow="0" w:firstColumn="1" w:lastColumn="0" w:noHBand="1" w:noVBand="1"/>
      </w:tblPr>
      <w:tblGrid>
        <w:gridCol w:w="1555"/>
        <w:gridCol w:w="7805"/>
      </w:tblGrid>
      <w:tr w:rsidR="007F6884" w:rsidRPr="007F6884" w14:paraId="7439F815" w14:textId="77777777" w:rsidTr="000A488F">
        <w:tc>
          <w:tcPr>
            <w:tcW w:w="1555" w:type="dxa"/>
          </w:tcPr>
          <w:p w14:paraId="1DCEEAC3"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Issue</w:t>
            </w:r>
          </w:p>
        </w:tc>
        <w:tc>
          <w:tcPr>
            <w:tcW w:w="7805" w:type="dxa"/>
          </w:tcPr>
          <w:p w14:paraId="2610F955"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Promoting positive students mental health and wellbeing during online study</w:t>
            </w:r>
          </w:p>
        </w:tc>
      </w:tr>
      <w:tr w:rsidR="007F6884" w:rsidRPr="007F6884" w14:paraId="5D052124" w14:textId="77777777" w:rsidTr="000A488F">
        <w:tc>
          <w:tcPr>
            <w:tcW w:w="1555" w:type="dxa"/>
          </w:tcPr>
          <w:p w14:paraId="6EEF4565"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Date</w:t>
            </w:r>
          </w:p>
        </w:tc>
        <w:tc>
          <w:tcPr>
            <w:tcW w:w="7805" w:type="dxa"/>
          </w:tcPr>
          <w:p w14:paraId="6C4638FD"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17 July 2021</w:t>
            </w:r>
          </w:p>
        </w:tc>
      </w:tr>
      <w:tr w:rsidR="007F6884" w:rsidRPr="007F6884" w14:paraId="5FF1BED7" w14:textId="77777777" w:rsidTr="000A488F">
        <w:tc>
          <w:tcPr>
            <w:tcW w:w="1555" w:type="dxa"/>
          </w:tcPr>
          <w:p w14:paraId="28D55D30"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Mover</w:t>
            </w:r>
          </w:p>
        </w:tc>
        <w:tc>
          <w:tcPr>
            <w:tcW w:w="7805" w:type="dxa"/>
          </w:tcPr>
          <w:p w14:paraId="1C64BEA0"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Jasmine Ricciarelli</w:t>
            </w:r>
          </w:p>
        </w:tc>
      </w:tr>
      <w:tr w:rsidR="007F6884" w:rsidRPr="007F6884" w14:paraId="38DB0C06" w14:textId="77777777" w:rsidTr="000A488F">
        <w:tc>
          <w:tcPr>
            <w:tcW w:w="1555" w:type="dxa"/>
          </w:tcPr>
          <w:p w14:paraId="58331938"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Seconder</w:t>
            </w:r>
          </w:p>
        </w:tc>
        <w:tc>
          <w:tcPr>
            <w:tcW w:w="7805" w:type="dxa"/>
          </w:tcPr>
          <w:p w14:paraId="3B5B4E63"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Cameron Chesters</w:t>
            </w:r>
          </w:p>
        </w:tc>
      </w:tr>
    </w:tbl>
    <w:p w14:paraId="466916C6" w14:textId="77777777" w:rsidR="007F6884" w:rsidRPr="007F6884" w:rsidRDefault="007F6884" w:rsidP="007F6884">
      <w:pPr>
        <w:pStyle w:val="ListParagraph"/>
        <w:ind w:left="360"/>
        <w:rPr>
          <w:rFonts w:asciiTheme="minorHAnsi" w:hAnsiTheme="minorHAnsi" w:cstheme="minorHAnsi"/>
          <w:i/>
          <w:iCs/>
          <w:sz w:val="24"/>
          <w:szCs w:val="24"/>
        </w:rPr>
      </w:pPr>
    </w:p>
    <w:p w14:paraId="489B868A"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 xml:space="preserve">Issue Description: </w:t>
      </w:r>
    </w:p>
    <w:p w14:paraId="11854975"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Creating a monthly wellbeing chat for all WSU students during the second NSW lockdown.  Where students are able to discuss issues that have been impacting them during their studies on a monthly basis this casual monthly group will help promote student engagement in a non-judgmental safe place to help promote strategies on student wellbeing and raise issues that have been affecting students. As student have mentioned that online study in 2020 had impacted them negatively.</w:t>
      </w:r>
    </w:p>
    <w:p w14:paraId="415FC181" w14:textId="77777777" w:rsidR="007F6884" w:rsidRPr="007F6884" w:rsidRDefault="007F6884" w:rsidP="007F6884">
      <w:pPr>
        <w:pStyle w:val="ListParagraph"/>
        <w:ind w:left="360"/>
        <w:rPr>
          <w:rFonts w:asciiTheme="minorHAnsi" w:hAnsiTheme="minorHAnsi" w:cstheme="minorHAnsi"/>
          <w:sz w:val="24"/>
          <w:szCs w:val="24"/>
        </w:rPr>
      </w:pPr>
    </w:p>
    <w:p w14:paraId="118F4DF4"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Portfolios/Students Impacted:</w:t>
      </w:r>
    </w:p>
    <w:p w14:paraId="41AE462F"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All students</w:t>
      </w:r>
    </w:p>
    <w:p w14:paraId="55C749EC" w14:textId="77777777" w:rsidR="007F6884" w:rsidRPr="007F6884" w:rsidRDefault="007F6884" w:rsidP="007F6884">
      <w:pPr>
        <w:pStyle w:val="ListParagraph"/>
        <w:ind w:left="360"/>
        <w:rPr>
          <w:rFonts w:asciiTheme="minorHAnsi" w:hAnsiTheme="minorHAnsi" w:cstheme="minorHAnsi"/>
          <w:sz w:val="24"/>
          <w:szCs w:val="24"/>
        </w:rPr>
      </w:pPr>
    </w:p>
    <w:p w14:paraId="596BBC33"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Recommendation:</w:t>
      </w:r>
    </w:p>
    <w:p w14:paraId="151FC5B9"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I recommend having both male and female SRC reps attending a monthly meeting so that students can feel comfortable during the group.</w:t>
      </w:r>
    </w:p>
    <w:p w14:paraId="7EF111D6" w14:textId="77777777" w:rsidR="007F6884" w:rsidRPr="007F6884" w:rsidRDefault="007F6884" w:rsidP="007F6884">
      <w:pPr>
        <w:pStyle w:val="ListParagraph"/>
        <w:ind w:left="360"/>
        <w:rPr>
          <w:rFonts w:asciiTheme="minorHAnsi" w:hAnsiTheme="minorHAnsi" w:cstheme="minorHAnsi"/>
          <w:sz w:val="24"/>
          <w:szCs w:val="24"/>
        </w:rPr>
      </w:pPr>
    </w:p>
    <w:p w14:paraId="01463176"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Justification/Reason for Recommendation:</w:t>
      </w:r>
    </w:p>
    <w:p w14:paraId="7CE432F0"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As this group is for everyone having both male and female runner can help promote inclusion for student wellbeing during this tough time</w:t>
      </w:r>
    </w:p>
    <w:p w14:paraId="59830E6F" w14:textId="156DEB9D" w:rsidR="007F6884" w:rsidRDefault="007F6884" w:rsidP="007F6884">
      <w:pPr>
        <w:pStyle w:val="ListParagraph"/>
        <w:ind w:left="360"/>
        <w:rPr>
          <w:rFonts w:asciiTheme="minorHAnsi" w:hAnsiTheme="minorHAnsi" w:cstheme="minorHAnsi"/>
          <w:sz w:val="24"/>
          <w:szCs w:val="24"/>
        </w:rPr>
      </w:pPr>
    </w:p>
    <w:p w14:paraId="34F49CBC" w14:textId="272DA2B4" w:rsidR="002E67DA" w:rsidRDefault="002E67DA" w:rsidP="007F6884">
      <w:pPr>
        <w:pStyle w:val="ListParagraph"/>
        <w:ind w:left="360"/>
        <w:rPr>
          <w:rFonts w:asciiTheme="minorHAnsi" w:hAnsiTheme="minorHAnsi" w:cstheme="minorHAnsi"/>
          <w:sz w:val="24"/>
          <w:szCs w:val="24"/>
        </w:rPr>
      </w:pPr>
    </w:p>
    <w:p w14:paraId="1CC79508" w14:textId="2FAD0BE1" w:rsidR="002E67DA" w:rsidRDefault="002E67DA" w:rsidP="007F6884">
      <w:pPr>
        <w:pStyle w:val="ListParagraph"/>
        <w:ind w:left="360"/>
        <w:rPr>
          <w:rFonts w:asciiTheme="minorHAnsi" w:hAnsiTheme="minorHAnsi" w:cstheme="minorHAnsi"/>
          <w:sz w:val="24"/>
          <w:szCs w:val="24"/>
        </w:rPr>
      </w:pPr>
    </w:p>
    <w:p w14:paraId="1CAD8484" w14:textId="77777777" w:rsidR="002E67DA" w:rsidRPr="007F6884" w:rsidRDefault="002E67DA" w:rsidP="007F6884">
      <w:pPr>
        <w:pStyle w:val="ListParagraph"/>
        <w:ind w:left="360"/>
        <w:rPr>
          <w:rFonts w:asciiTheme="minorHAnsi" w:hAnsiTheme="minorHAnsi" w:cstheme="minorHAnsi"/>
          <w:sz w:val="24"/>
          <w:szCs w:val="24"/>
        </w:rPr>
      </w:pPr>
    </w:p>
    <w:p w14:paraId="13CD9743"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b/>
          <w:bCs/>
          <w:sz w:val="24"/>
          <w:szCs w:val="24"/>
        </w:rPr>
        <w:t>Proposed Action:</w:t>
      </w:r>
    </w:p>
    <w:p w14:paraId="51309E23" w14:textId="19A0C103" w:rsid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lastRenderedPageBreak/>
        <w:t>The SRC can create and promote positive student and community wellbeing th</w:t>
      </w:r>
      <w:r w:rsidR="002E67DA">
        <w:rPr>
          <w:rFonts w:asciiTheme="minorHAnsi" w:hAnsiTheme="minorHAnsi" w:cstheme="minorHAnsi"/>
          <w:sz w:val="24"/>
          <w:szCs w:val="24"/>
        </w:rPr>
        <w:t>r</w:t>
      </w:r>
      <w:r w:rsidRPr="007F6884">
        <w:rPr>
          <w:rFonts w:asciiTheme="minorHAnsi" w:hAnsiTheme="minorHAnsi" w:cstheme="minorHAnsi"/>
          <w:sz w:val="24"/>
          <w:szCs w:val="24"/>
        </w:rPr>
        <w:t>ough meeting and helping other students during the times of lockdown where many students feel isolated.</w:t>
      </w:r>
    </w:p>
    <w:p w14:paraId="5F8B78A3" w14:textId="049FE055" w:rsidR="002E67DA" w:rsidRDefault="002E67DA" w:rsidP="007F6884">
      <w:pPr>
        <w:pStyle w:val="ListParagraph"/>
        <w:ind w:left="360"/>
        <w:rPr>
          <w:rFonts w:asciiTheme="minorHAnsi" w:hAnsiTheme="minorHAnsi" w:cstheme="minorHAnsi"/>
          <w:sz w:val="24"/>
          <w:szCs w:val="24"/>
        </w:rPr>
      </w:pPr>
    </w:p>
    <w:p w14:paraId="046DCB90" w14:textId="6EC4799D" w:rsidR="002E67DA" w:rsidRPr="007F6884" w:rsidRDefault="002E67DA" w:rsidP="007F6884">
      <w:pPr>
        <w:pStyle w:val="ListParagraph"/>
        <w:ind w:left="360"/>
        <w:rPr>
          <w:rFonts w:asciiTheme="minorHAnsi" w:hAnsiTheme="minorHAnsi" w:cstheme="minorHAnsi"/>
          <w:sz w:val="24"/>
          <w:szCs w:val="24"/>
        </w:rPr>
      </w:pPr>
      <w:r>
        <w:rPr>
          <w:rFonts w:asciiTheme="minorHAnsi" w:hAnsiTheme="minorHAnsi" w:cstheme="minorHAnsi"/>
          <w:sz w:val="24"/>
          <w:szCs w:val="24"/>
        </w:rPr>
        <w:t>Jasmine discussed how she read through her campus</w:t>
      </w:r>
      <w:r w:rsidR="00887767">
        <w:rPr>
          <w:rFonts w:asciiTheme="minorHAnsi" w:hAnsiTheme="minorHAnsi" w:cstheme="minorHAnsi"/>
          <w:sz w:val="24"/>
          <w:szCs w:val="24"/>
        </w:rPr>
        <w:t>'</w:t>
      </w:r>
      <w:r>
        <w:rPr>
          <w:rFonts w:asciiTheme="minorHAnsi" w:hAnsiTheme="minorHAnsi" w:cstheme="minorHAnsi"/>
          <w:sz w:val="24"/>
          <w:szCs w:val="24"/>
        </w:rPr>
        <w:t>s satisfactory report, and a lot of people struggled with being on zoom and thought this event would be great for boosting engagement and informally finding issues and problems; she also spoke to Daniel to organise a logo in the middle of a colour scheme—looking to run in about a month.</w:t>
      </w:r>
    </w:p>
    <w:p w14:paraId="512F726A" w14:textId="77777777" w:rsidR="007F6884" w:rsidRPr="007F6884" w:rsidRDefault="007F6884" w:rsidP="007F6884">
      <w:pPr>
        <w:pStyle w:val="ListParagraph"/>
        <w:ind w:left="360"/>
        <w:rPr>
          <w:rFonts w:asciiTheme="minorHAnsi" w:hAnsiTheme="minorHAnsi" w:cstheme="minorHAnsi"/>
          <w:sz w:val="24"/>
          <w:szCs w:val="24"/>
        </w:rPr>
      </w:pPr>
    </w:p>
    <w:p w14:paraId="24453436" w14:textId="77777777" w:rsidR="007F6884" w:rsidRPr="007F6884" w:rsidRDefault="007F6884" w:rsidP="007F6884">
      <w:pPr>
        <w:pStyle w:val="ListParagraph"/>
        <w:ind w:left="360"/>
        <w:rPr>
          <w:rFonts w:asciiTheme="minorHAnsi" w:hAnsiTheme="minorHAnsi" w:cstheme="minorHAnsi"/>
          <w:sz w:val="24"/>
          <w:szCs w:val="24"/>
        </w:rPr>
      </w:pPr>
      <w:r w:rsidRPr="00BE1738">
        <w:rPr>
          <w:rFonts w:asciiTheme="minorHAnsi" w:hAnsiTheme="minorHAnsi" w:cstheme="minorHAnsi"/>
          <w:sz w:val="24"/>
          <w:szCs w:val="24"/>
        </w:rPr>
        <w:t>Unanimously passed</w:t>
      </w:r>
    </w:p>
    <w:p w14:paraId="0DF0BE15" w14:textId="77777777" w:rsidR="007F6884" w:rsidRPr="007F6884" w:rsidRDefault="007F6884" w:rsidP="007F6884">
      <w:pPr>
        <w:pBdr>
          <w:top w:val="nil"/>
          <w:left w:val="nil"/>
          <w:bottom w:val="nil"/>
          <w:right w:val="nil"/>
          <w:between w:val="nil"/>
        </w:pBdr>
        <w:spacing w:line="276" w:lineRule="auto"/>
        <w:ind w:left="851"/>
        <w:rPr>
          <w:rFonts w:asciiTheme="minorHAnsi" w:eastAsia="Calibri" w:hAnsiTheme="minorHAnsi" w:cstheme="minorHAnsi"/>
          <w:color w:val="000000"/>
        </w:rPr>
      </w:pPr>
    </w:p>
    <w:p w14:paraId="67B8E386" w14:textId="77777777" w:rsidR="007F6884" w:rsidRPr="007F6884" w:rsidRDefault="007F6884" w:rsidP="007F6884">
      <w:pPr>
        <w:numPr>
          <w:ilvl w:val="1"/>
          <w:numId w:val="1"/>
        </w:numPr>
        <w:pBdr>
          <w:top w:val="nil"/>
          <w:left w:val="nil"/>
          <w:bottom w:val="nil"/>
          <w:right w:val="nil"/>
          <w:between w:val="nil"/>
        </w:pBdr>
        <w:spacing w:line="276" w:lineRule="auto"/>
        <w:ind w:left="851" w:hanging="567"/>
        <w:rPr>
          <w:rFonts w:asciiTheme="minorHAnsi" w:eastAsia="Calibri" w:hAnsiTheme="minorHAnsi" w:cstheme="minorHAnsi"/>
          <w:color w:val="000000"/>
        </w:rPr>
      </w:pPr>
      <w:r w:rsidRPr="007F6884">
        <w:rPr>
          <w:rFonts w:asciiTheme="minorHAnsi" w:hAnsiTheme="minorHAnsi" w:cstheme="minorHAnsi"/>
        </w:rPr>
        <w:t>SRC Budget Proposal Aug-Dec 2021</w:t>
      </w:r>
    </w:p>
    <w:p w14:paraId="3AFD78DA" w14:textId="77777777" w:rsidR="007F6884" w:rsidRPr="007F6884" w:rsidRDefault="007F6884" w:rsidP="007F6884">
      <w:pPr>
        <w:pStyle w:val="ListParagraph"/>
        <w:ind w:left="360"/>
        <w:rPr>
          <w:rFonts w:asciiTheme="minorHAnsi" w:hAnsiTheme="minorHAnsi" w:cstheme="minorHAnsi"/>
          <w:sz w:val="24"/>
          <w:szCs w:val="24"/>
        </w:rPr>
      </w:pPr>
    </w:p>
    <w:tbl>
      <w:tblPr>
        <w:tblStyle w:val="TableGrid"/>
        <w:tblW w:w="0" w:type="auto"/>
        <w:tblLayout w:type="fixed"/>
        <w:tblLook w:val="06A0" w:firstRow="1" w:lastRow="0" w:firstColumn="1" w:lastColumn="0" w:noHBand="1" w:noVBand="1"/>
      </w:tblPr>
      <w:tblGrid>
        <w:gridCol w:w="1815"/>
        <w:gridCol w:w="7545"/>
      </w:tblGrid>
      <w:tr w:rsidR="007F6884" w:rsidRPr="007F6884" w14:paraId="2FF7F383" w14:textId="77777777" w:rsidTr="000A488F">
        <w:tc>
          <w:tcPr>
            <w:tcW w:w="1815" w:type="dxa"/>
          </w:tcPr>
          <w:p w14:paraId="29120FA0"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Issue</w:t>
            </w:r>
          </w:p>
        </w:tc>
        <w:tc>
          <w:tcPr>
            <w:tcW w:w="7545" w:type="dxa"/>
          </w:tcPr>
          <w:p w14:paraId="34EE2B17"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Proposing a blanket budget item to save ongoing agenda items</w:t>
            </w:r>
          </w:p>
        </w:tc>
      </w:tr>
      <w:tr w:rsidR="007F6884" w:rsidRPr="007F6884" w14:paraId="1610AA16" w14:textId="77777777" w:rsidTr="000A488F">
        <w:tc>
          <w:tcPr>
            <w:tcW w:w="1815" w:type="dxa"/>
          </w:tcPr>
          <w:p w14:paraId="5645C07B"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Date</w:t>
            </w:r>
          </w:p>
        </w:tc>
        <w:tc>
          <w:tcPr>
            <w:tcW w:w="7545" w:type="dxa"/>
          </w:tcPr>
          <w:p w14:paraId="4CF60AFF"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09/08/2021</w:t>
            </w:r>
          </w:p>
        </w:tc>
      </w:tr>
      <w:tr w:rsidR="007F6884" w:rsidRPr="007F6884" w14:paraId="311AF146" w14:textId="77777777" w:rsidTr="000A488F">
        <w:tc>
          <w:tcPr>
            <w:tcW w:w="1815" w:type="dxa"/>
          </w:tcPr>
          <w:p w14:paraId="1859D27B"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Mover</w:t>
            </w:r>
          </w:p>
        </w:tc>
        <w:tc>
          <w:tcPr>
            <w:tcW w:w="7545" w:type="dxa"/>
          </w:tcPr>
          <w:p w14:paraId="48EC6CE9"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Sarah Cupitt</w:t>
            </w:r>
          </w:p>
        </w:tc>
      </w:tr>
      <w:tr w:rsidR="007F6884" w:rsidRPr="007F6884" w14:paraId="7CC58502" w14:textId="77777777" w:rsidTr="000A488F">
        <w:tc>
          <w:tcPr>
            <w:tcW w:w="1815" w:type="dxa"/>
          </w:tcPr>
          <w:p w14:paraId="71A6E0F8"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Seconder</w:t>
            </w:r>
          </w:p>
        </w:tc>
        <w:tc>
          <w:tcPr>
            <w:tcW w:w="7545" w:type="dxa"/>
          </w:tcPr>
          <w:p w14:paraId="2A11826E"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Alannah Hader</w:t>
            </w:r>
          </w:p>
        </w:tc>
      </w:tr>
    </w:tbl>
    <w:p w14:paraId="408C8FC5" w14:textId="77777777" w:rsidR="007F6884" w:rsidRPr="007F6884" w:rsidRDefault="007F6884" w:rsidP="007F6884">
      <w:pPr>
        <w:pStyle w:val="ListParagraph"/>
        <w:ind w:left="360"/>
        <w:rPr>
          <w:rFonts w:asciiTheme="minorHAnsi" w:hAnsiTheme="minorHAnsi" w:cstheme="minorHAnsi"/>
          <w:sz w:val="24"/>
          <w:szCs w:val="24"/>
        </w:rPr>
      </w:pPr>
    </w:p>
    <w:p w14:paraId="6B743DB9"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 xml:space="preserve">Issue Description: </w:t>
      </w:r>
    </w:p>
    <w:p w14:paraId="6570D525" w14:textId="073F919A"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Historically the SRC budget is never entirely spent. On top of that, most SRC agenda items are requests for funding events and initiatives that usually result in meetings running overtime. Therefore, having a budget proposal for the rest of the year</w:t>
      </w:r>
      <w:r w:rsidR="00EA5E4B">
        <w:rPr>
          <w:rFonts w:asciiTheme="minorHAnsi" w:hAnsiTheme="minorHAnsi" w:cstheme="minorHAnsi"/>
          <w:sz w:val="24"/>
          <w:szCs w:val="24"/>
        </w:rPr>
        <w:t>'</w:t>
      </w:r>
      <w:r w:rsidRPr="007F6884">
        <w:rPr>
          <w:rFonts w:asciiTheme="minorHAnsi" w:hAnsiTheme="minorHAnsi" w:cstheme="minorHAnsi"/>
          <w:sz w:val="24"/>
          <w:szCs w:val="24"/>
        </w:rPr>
        <w:t>s expenditure would provide SRC and students with information on how much we assign to student initiatives, events, affiliation with NUS and CAPA, and so forth.</w:t>
      </w:r>
    </w:p>
    <w:p w14:paraId="34ADDEDC" w14:textId="77777777" w:rsidR="007F6884" w:rsidRPr="007F6884" w:rsidRDefault="007F6884" w:rsidP="007F6884">
      <w:pPr>
        <w:pStyle w:val="ListParagraph"/>
        <w:ind w:left="360"/>
        <w:rPr>
          <w:rFonts w:asciiTheme="minorHAnsi" w:hAnsiTheme="minorHAnsi" w:cstheme="minorHAnsi"/>
          <w:sz w:val="24"/>
          <w:szCs w:val="24"/>
        </w:rPr>
      </w:pPr>
    </w:p>
    <w:p w14:paraId="0D4B5F6A"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My proposed blanket proposal is as follows, after several discussions with SRC reps, exec, Richard, and the budget committee (pie chart below, see table for a breakdown of the budget impact)</w:t>
      </w:r>
    </w:p>
    <w:p w14:paraId="1F980F8B" w14:textId="77777777" w:rsidR="007F6884" w:rsidRPr="007F6884" w:rsidRDefault="007F6884" w:rsidP="007F6884">
      <w:pPr>
        <w:pStyle w:val="ListParagraph"/>
        <w:ind w:left="360"/>
        <w:rPr>
          <w:rFonts w:asciiTheme="minorHAnsi" w:hAnsiTheme="minorHAnsi" w:cstheme="minorHAnsi"/>
          <w:sz w:val="24"/>
          <w:szCs w:val="24"/>
        </w:rPr>
      </w:pPr>
    </w:p>
    <w:p w14:paraId="27991D84" w14:textId="77777777" w:rsidR="007F6884" w:rsidRPr="007F6884" w:rsidRDefault="007F6884" w:rsidP="007F6884">
      <w:pPr>
        <w:pStyle w:val="ListParagraph"/>
        <w:ind w:left="360"/>
        <w:rPr>
          <w:rFonts w:asciiTheme="minorHAnsi" w:hAnsiTheme="minorHAnsi" w:cstheme="minorHAnsi"/>
          <w:noProof/>
          <w:sz w:val="24"/>
          <w:szCs w:val="24"/>
        </w:rPr>
      </w:pPr>
      <w:r w:rsidRPr="007F6884">
        <w:rPr>
          <w:rFonts w:asciiTheme="minorHAnsi" w:hAnsiTheme="minorHAnsi" w:cstheme="minorHAnsi"/>
          <w:noProof/>
          <w:sz w:val="24"/>
          <w:szCs w:val="24"/>
        </w:rPr>
        <w:lastRenderedPageBreak/>
        <w:drawing>
          <wp:inline distT="0" distB="0" distL="0" distR="0" wp14:anchorId="04BC038C" wp14:editId="2B103940">
            <wp:extent cx="5313680" cy="3985260"/>
            <wp:effectExtent l="0" t="0" r="1270"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313680" cy="3985260"/>
                    </a:xfrm>
                    <a:prstGeom prst="rect">
                      <a:avLst/>
                    </a:prstGeom>
                  </pic:spPr>
                </pic:pic>
              </a:graphicData>
            </a:graphic>
          </wp:inline>
        </w:drawing>
      </w:r>
    </w:p>
    <w:p w14:paraId="380E1883" w14:textId="77777777" w:rsidR="007F6884" w:rsidRPr="007F6884" w:rsidRDefault="007F6884" w:rsidP="007F6884">
      <w:pPr>
        <w:pStyle w:val="ListParagraph"/>
        <w:ind w:left="360"/>
        <w:rPr>
          <w:rFonts w:asciiTheme="minorHAnsi" w:hAnsiTheme="minorHAnsi" w:cstheme="minorHAnsi"/>
          <w:sz w:val="24"/>
          <w:szCs w:val="24"/>
        </w:rPr>
      </w:pPr>
    </w:p>
    <w:p w14:paraId="0FCF1EFA"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Portfolios/Students Impacted:</w:t>
      </w:r>
    </w:p>
    <w:p w14:paraId="17E417F1"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All portfolios.</w:t>
      </w:r>
    </w:p>
    <w:p w14:paraId="24773818" w14:textId="77777777" w:rsidR="007F6884" w:rsidRPr="007F6884" w:rsidRDefault="007F6884" w:rsidP="007F6884">
      <w:pPr>
        <w:pStyle w:val="ListParagraph"/>
        <w:ind w:left="360"/>
        <w:rPr>
          <w:rFonts w:asciiTheme="minorHAnsi" w:hAnsiTheme="minorHAnsi" w:cstheme="minorHAnsi"/>
          <w:sz w:val="24"/>
          <w:szCs w:val="24"/>
        </w:rPr>
      </w:pPr>
    </w:p>
    <w:p w14:paraId="0CAFA566"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Recommendation:</w:t>
      </w:r>
    </w:p>
    <w:p w14:paraId="4968E1C4"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To have a short final discussion about how the remaining $109,538 for the year should be allocated and then vote on a motion to assign those funds to their relevant portfolios. Note: the amount of funds to be spent also includes the funding passed in the July meeting as those funds have not yet been spent, though they have formally been assigned to those portfolios and so cannot be amended.</w:t>
      </w:r>
    </w:p>
    <w:p w14:paraId="57AA0062" w14:textId="77777777" w:rsidR="007F6884" w:rsidRPr="007F6884" w:rsidRDefault="007F6884" w:rsidP="007F6884">
      <w:pPr>
        <w:pStyle w:val="ListParagraph"/>
        <w:ind w:left="360"/>
        <w:rPr>
          <w:rFonts w:asciiTheme="minorHAnsi" w:hAnsiTheme="minorHAnsi" w:cstheme="minorHAnsi"/>
          <w:sz w:val="24"/>
          <w:szCs w:val="24"/>
        </w:rPr>
      </w:pPr>
    </w:p>
    <w:p w14:paraId="2FDD83D3"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Justification/Reason for Recommendation:</w:t>
      </w:r>
    </w:p>
    <w:p w14:paraId="6016EF6C"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This proposal intends to prevent any confusion regarding how much funding we have for the year and provide transparency for students about how our budget will be spent. It will also save time in future meetings by removing the need to submit agenda items for ongoing funding purposes, especially in need of last-minute events or student initiatives.</w:t>
      </w:r>
    </w:p>
    <w:p w14:paraId="6AEBDDCB" w14:textId="28711947" w:rsidR="007F6884" w:rsidRDefault="007F6884" w:rsidP="007F6884">
      <w:pPr>
        <w:pStyle w:val="ListParagraph"/>
        <w:ind w:left="360"/>
        <w:rPr>
          <w:rFonts w:asciiTheme="minorHAnsi" w:hAnsiTheme="minorHAnsi" w:cstheme="minorHAnsi"/>
          <w:sz w:val="24"/>
          <w:szCs w:val="24"/>
        </w:rPr>
      </w:pPr>
    </w:p>
    <w:p w14:paraId="15E38825" w14:textId="54EAB4A1" w:rsidR="00095376" w:rsidRDefault="00095376" w:rsidP="007F6884">
      <w:pPr>
        <w:pStyle w:val="ListParagraph"/>
        <w:ind w:left="360"/>
        <w:rPr>
          <w:rFonts w:asciiTheme="minorHAnsi" w:hAnsiTheme="minorHAnsi" w:cstheme="minorHAnsi"/>
          <w:sz w:val="24"/>
          <w:szCs w:val="24"/>
        </w:rPr>
      </w:pPr>
    </w:p>
    <w:p w14:paraId="4B205F60" w14:textId="33F7CC61" w:rsidR="00095376" w:rsidRDefault="00095376" w:rsidP="007F6884">
      <w:pPr>
        <w:pStyle w:val="ListParagraph"/>
        <w:ind w:left="360"/>
        <w:rPr>
          <w:rFonts w:asciiTheme="minorHAnsi" w:hAnsiTheme="minorHAnsi" w:cstheme="minorHAnsi"/>
          <w:sz w:val="24"/>
          <w:szCs w:val="24"/>
        </w:rPr>
      </w:pPr>
    </w:p>
    <w:p w14:paraId="44686B4C" w14:textId="74E91614" w:rsidR="00095376" w:rsidRDefault="00095376" w:rsidP="007F6884">
      <w:pPr>
        <w:pStyle w:val="ListParagraph"/>
        <w:ind w:left="360"/>
        <w:rPr>
          <w:rFonts w:asciiTheme="minorHAnsi" w:hAnsiTheme="minorHAnsi" w:cstheme="minorHAnsi"/>
          <w:sz w:val="24"/>
          <w:szCs w:val="24"/>
        </w:rPr>
      </w:pPr>
    </w:p>
    <w:p w14:paraId="2D00E472" w14:textId="1648A18A" w:rsidR="00095376" w:rsidRDefault="00095376" w:rsidP="007F6884">
      <w:pPr>
        <w:pStyle w:val="ListParagraph"/>
        <w:ind w:left="360"/>
        <w:rPr>
          <w:rFonts w:asciiTheme="minorHAnsi" w:hAnsiTheme="minorHAnsi" w:cstheme="minorHAnsi"/>
          <w:sz w:val="24"/>
          <w:szCs w:val="24"/>
        </w:rPr>
      </w:pPr>
    </w:p>
    <w:p w14:paraId="7B69E07A" w14:textId="77777777" w:rsidR="00095376" w:rsidRPr="007F6884" w:rsidRDefault="00095376" w:rsidP="007F6884">
      <w:pPr>
        <w:pStyle w:val="ListParagraph"/>
        <w:ind w:left="360"/>
        <w:rPr>
          <w:rFonts w:asciiTheme="minorHAnsi" w:hAnsiTheme="minorHAnsi" w:cstheme="minorHAnsi"/>
          <w:sz w:val="24"/>
          <w:szCs w:val="24"/>
        </w:rPr>
      </w:pPr>
    </w:p>
    <w:p w14:paraId="75A8B399"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b/>
          <w:bCs/>
          <w:sz w:val="24"/>
          <w:szCs w:val="24"/>
        </w:rPr>
        <w:lastRenderedPageBreak/>
        <w:t>Budget Impact</w:t>
      </w:r>
      <w:r w:rsidRPr="007F6884">
        <w:rPr>
          <w:rFonts w:asciiTheme="minorHAnsi" w:hAnsiTheme="minorHAnsi" w:cstheme="minorHAnsi"/>
          <w:sz w:val="24"/>
          <w:szCs w:val="24"/>
        </w:rPr>
        <w:t xml:space="preserve"> (passed funding from July meeting and flying minutes): </w:t>
      </w:r>
    </w:p>
    <w:tbl>
      <w:tblPr>
        <w:tblStyle w:val="TableGrid"/>
        <w:tblW w:w="9360" w:type="dxa"/>
        <w:tblLayout w:type="fixed"/>
        <w:tblLook w:val="06A0" w:firstRow="1" w:lastRow="0" w:firstColumn="1" w:lastColumn="0" w:noHBand="1" w:noVBand="1"/>
      </w:tblPr>
      <w:tblGrid>
        <w:gridCol w:w="4680"/>
        <w:gridCol w:w="4680"/>
      </w:tblGrid>
      <w:tr w:rsidR="007F6884" w:rsidRPr="007F6884" w14:paraId="2B0B4276" w14:textId="77777777" w:rsidTr="000A488F">
        <w:tc>
          <w:tcPr>
            <w:tcW w:w="4680" w:type="dxa"/>
          </w:tcPr>
          <w:p w14:paraId="63FEE25A"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Items</w:t>
            </w:r>
          </w:p>
        </w:tc>
        <w:tc>
          <w:tcPr>
            <w:tcW w:w="4680" w:type="dxa"/>
          </w:tcPr>
          <w:p w14:paraId="443E7495"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Quotes/Cost</w:t>
            </w:r>
          </w:p>
        </w:tc>
      </w:tr>
      <w:tr w:rsidR="007F6884" w:rsidRPr="007F6884" w14:paraId="0A22BB7A" w14:textId="77777777" w:rsidTr="000A488F">
        <w:tc>
          <w:tcPr>
            <w:tcW w:w="4680" w:type="dxa"/>
          </w:tcPr>
          <w:p w14:paraId="6A016389"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Simon’s Portfolio - Gift cards</w:t>
            </w:r>
          </w:p>
        </w:tc>
        <w:tc>
          <w:tcPr>
            <w:tcW w:w="4680" w:type="dxa"/>
          </w:tcPr>
          <w:p w14:paraId="52546139"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$1000</w:t>
            </w:r>
          </w:p>
        </w:tc>
      </w:tr>
      <w:tr w:rsidR="007F6884" w:rsidRPr="007F6884" w14:paraId="42982991" w14:textId="77777777" w:rsidTr="000A488F">
        <w:tc>
          <w:tcPr>
            <w:tcW w:w="4680" w:type="dxa"/>
          </w:tcPr>
          <w:p w14:paraId="717EDCC8"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Muhammad’s Portfolio – EID initiative</w:t>
            </w:r>
          </w:p>
        </w:tc>
        <w:tc>
          <w:tcPr>
            <w:tcW w:w="4680" w:type="dxa"/>
          </w:tcPr>
          <w:p w14:paraId="2AE8DDF7"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$1000</w:t>
            </w:r>
          </w:p>
        </w:tc>
      </w:tr>
      <w:tr w:rsidR="007F6884" w:rsidRPr="007F6884" w14:paraId="278A9490" w14:textId="77777777" w:rsidTr="000A488F">
        <w:tc>
          <w:tcPr>
            <w:tcW w:w="4680" w:type="dxa"/>
          </w:tcPr>
          <w:p w14:paraId="627F7B89"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Danielle’s Portfolio – Garden &amp; Collective</w:t>
            </w:r>
          </w:p>
        </w:tc>
        <w:tc>
          <w:tcPr>
            <w:tcW w:w="4680" w:type="dxa"/>
          </w:tcPr>
          <w:p w14:paraId="4FB32B22"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Up to $10,000</w:t>
            </w:r>
          </w:p>
        </w:tc>
      </w:tr>
      <w:tr w:rsidR="007F6884" w:rsidRPr="007F6884" w14:paraId="691D72AE" w14:textId="77777777" w:rsidTr="000A488F">
        <w:tc>
          <w:tcPr>
            <w:tcW w:w="4680" w:type="dxa"/>
          </w:tcPr>
          <w:p w14:paraId="0A7230A8"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 xml:space="preserve">Tiffany’s Portfolio – Student Volunteer Week </w:t>
            </w:r>
          </w:p>
        </w:tc>
        <w:tc>
          <w:tcPr>
            <w:tcW w:w="4680" w:type="dxa"/>
          </w:tcPr>
          <w:p w14:paraId="59C1566D"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$3000</w:t>
            </w:r>
          </w:p>
        </w:tc>
      </w:tr>
      <w:tr w:rsidR="007F6884" w:rsidRPr="007F6884" w14:paraId="3B6DCCFB" w14:textId="77777777" w:rsidTr="000A488F">
        <w:tc>
          <w:tcPr>
            <w:tcW w:w="4680" w:type="dxa"/>
          </w:tcPr>
          <w:p w14:paraId="29C56A4F"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Cameron’s Portfolio – Online events</w:t>
            </w:r>
          </w:p>
        </w:tc>
        <w:tc>
          <w:tcPr>
            <w:tcW w:w="4680" w:type="dxa"/>
          </w:tcPr>
          <w:p w14:paraId="158C1E29"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$3000</w:t>
            </w:r>
          </w:p>
        </w:tc>
      </w:tr>
    </w:tbl>
    <w:p w14:paraId="7E5D9AF6" w14:textId="77777777" w:rsidR="007F6884" w:rsidRPr="007F6884" w:rsidRDefault="007F6884" w:rsidP="007F6884">
      <w:pPr>
        <w:pStyle w:val="ListParagraph"/>
        <w:ind w:left="360"/>
        <w:rPr>
          <w:rFonts w:asciiTheme="minorHAnsi" w:hAnsiTheme="minorHAnsi" w:cstheme="minorHAnsi"/>
          <w:sz w:val="24"/>
          <w:szCs w:val="24"/>
        </w:rPr>
      </w:pPr>
    </w:p>
    <w:p w14:paraId="680ED124"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b/>
          <w:bCs/>
          <w:sz w:val="24"/>
          <w:szCs w:val="24"/>
        </w:rPr>
        <w:t>Budget Impact</w:t>
      </w:r>
      <w:r w:rsidRPr="007F6884">
        <w:rPr>
          <w:rFonts w:asciiTheme="minorHAnsi" w:hAnsiTheme="minorHAnsi" w:cstheme="minorHAnsi"/>
          <w:sz w:val="24"/>
          <w:szCs w:val="24"/>
        </w:rPr>
        <w:t xml:space="preserve"> (new items to be passed): </w:t>
      </w:r>
    </w:p>
    <w:tbl>
      <w:tblPr>
        <w:tblStyle w:val="TableGrid"/>
        <w:tblW w:w="9360" w:type="dxa"/>
        <w:tblLayout w:type="fixed"/>
        <w:tblLook w:val="06A0" w:firstRow="1" w:lastRow="0" w:firstColumn="1" w:lastColumn="0" w:noHBand="1" w:noVBand="1"/>
      </w:tblPr>
      <w:tblGrid>
        <w:gridCol w:w="4680"/>
        <w:gridCol w:w="4680"/>
      </w:tblGrid>
      <w:tr w:rsidR="007F6884" w:rsidRPr="007F6884" w14:paraId="2339EDB6" w14:textId="77777777" w:rsidTr="000A488F">
        <w:tc>
          <w:tcPr>
            <w:tcW w:w="4680" w:type="dxa"/>
          </w:tcPr>
          <w:p w14:paraId="1B7A42FF"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Items</w:t>
            </w:r>
          </w:p>
        </w:tc>
        <w:tc>
          <w:tcPr>
            <w:tcW w:w="4680" w:type="dxa"/>
          </w:tcPr>
          <w:p w14:paraId="3C690036"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Quotes/Cost</w:t>
            </w:r>
          </w:p>
        </w:tc>
      </w:tr>
      <w:tr w:rsidR="007F6884" w:rsidRPr="007F6884" w14:paraId="2579B0C0" w14:textId="77777777" w:rsidTr="000A488F">
        <w:tc>
          <w:tcPr>
            <w:tcW w:w="4680" w:type="dxa"/>
          </w:tcPr>
          <w:p w14:paraId="00612DA5"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NUS Affiliation</w:t>
            </w:r>
          </w:p>
        </w:tc>
        <w:tc>
          <w:tcPr>
            <w:tcW w:w="4680" w:type="dxa"/>
          </w:tcPr>
          <w:p w14:paraId="2B20D435"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$5000 (ready to process)</w:t>
            </w:r>
          </w:p>
        </w:tc>
      </w:tr>
      <w:tr w:rsidR="007F6884" w:rsidRPr="007F6884" w14:paraId="09358FF6" w14:textId="77777777" w:rsidTr="000A488F">
        <w:tc>
          <w:tcPr>
            <w:tcW w:w="4680" w:type="dxa"/>
          </w:tcPr>
          <w:p w14:paraId="487E8027" w14:textId="0A36EC79"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Mental health – external webinar or panel event (could be organised internally with WSU mental health and wellbeing, no updates yet)</w:t>
            </w:r>
          </w:p>
        </w:tc>
        <w:tc>
          <w:tcPr>
            <w:tcW w:w="4680" w:type="dxa"/>
          </w:tcPr>
          <w:p w14:paraId="3807402B"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$3000</w:t>
            </w:r>
          </w:p>
        </w:tc>
      </w:tr>
      <w:tr w:rsidR="007F6884" w:rsidRPr="007F6884" w14:paraId="1951F113" w14:textId="77777777" w:rsidTr="000A488F">
        <w:tc>
          <w:tcPr>
            <w:tcW w:w="4680" w:type="dxa"/>
          </w:tcPr>
          <w:p w14:paraId="66E077C7"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Data packs for students (a former initiative of mine as VPU in 2020)</w:t>
            </w:r>
          </w:p>
        </w:tc>
        <w:tc>
          <w:tcPr>
            <w:tcW w:w="4680" w:type="dxa"/>
          </w:tcPr>
          <w:p w14:paraId="4C5FFBF6"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Up to $11,000</w:t>
            </w:r>
          </w:p>
        </w:tc>
      </w:tr>
      <w:tr w:rsidR="007F6884" w:rsidRPr="007F6884" w14:paraId="6888902F" w14:textId="77777777" w:rsidTr="000A488F">
        <w:tc>
          <w:tcPr>
            <w:tcW w:w="4680" w:type="dxa"/>
          </w:tcPr>
          <w:p w14:paraId="779A1E2C"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Care and study lockdown packs for students</w:t>
            </w:r>
          </w:p>
        </w:tc>
        <w:tc>
          <w:tcPr>
            <w:tcW w:w="4680" w:type="dxa"/>
          </w:tcPr>
          <w:p w14:paraId="6E8467A1"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Up to $17,000</w:t>
            </w:r>
          </w:p>
        </w:tc>
      </w:tr>
      <w:tr w:rsidR="007F6884" w:rsidRPr="007F6884" w14:paraId="3106741D" w14:textId="77777777" w:rsidTr="000A488F">
        <w:tc>
          <w:tcPr>
            <w:tcW w:w="4680" w:type="dxa"/>
          </w:tcPr>
          <w:p w14:paraId="5A104F49"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Up to 15k for Daniel and Mehwish (pending work they have contributed so far, could be reduced further or give to the Student Community office)</w:t>
            </w:r>
          </w:p>
        </w:tc>
        <w:tc>
          <w:tcPr>
            <w:tcW w:w="4680" w:type="dxa"/>
          </w:tcPr>
          <w:p w14:paraId="3EBE9928"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Up to $15,000</w:t>
            </w:r>
          </w:p>
        </w:tc>
      </w:tr>
      <w:tr w:rsidR="007F6884" w:rsidRPr="007F6884" w14:paraId="12E0C8B5" w14:textId="77777777" w:rsidTr="000A488F">
        <w:tc>
          <w:tcPr>
            <w:tcW w:w="4680" w:type="dxa"/>
          </w:tcPr>
          <w:p w14:paraId="5FA15B8B"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CAPA and CISA Affiliation to be organised by VPP (funding estimate based on 2020 receipts)</w:t>
            </w:r>
          </w:p>
        </w:tc>
        <w:tc>
          <w:tcPr>
            <w:tcW w:w="4680" w:type="dxa"/>
          </w:tcPr>
          <w:p w14:paraId="4C41C99F"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$6000</w:t>
            </w:r>
          </w:p>
        </w:tc>
      </w:tr>
      <w:tr w:rsidR="007F6884" w:rsidRPr="007F6884" w14:paraId="79F7746C" w14:textId="77777777" w:rsidTr="000A488F">
        <w:tc>
          <w:tcPr>
            <w:tcW w:w="4680" w:type="dxa"/>
          </w:tcPr>
          <w:p w14:paraId="54808977"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Collective funding for events, initiatives, forums (however, collectives may return to club funding)</w:t>
            </w:r>
          </w:p>
        </w:tc>
        <w:tc>
          <w:tcPr>
            <w:tcW w:w="4680" w:type="dxa"/>
          </w:tcPr>
          <w:p w14:paraId="62267F88"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$5000</w:t>
            </w:r>
          </w:p>
        </w:tc>
      </w:tr>
      <w:tr w:rsidR="007F6884" w:rsidRPr="007F6884" w14:paraId="6BD2C697" w14:textId="77777777" w:rsidTr="000A488F">
        <w:tc>
          <w:tcPr>
            <w:tcW w:w="4680" w:type="dxa"/>
          </w:tcPr>
          <w:p w14:paraId="253A4248"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Crystal - Festival of life and similar cultural events to engage with students</w:t>
            </w:r>
          </w:p>
        </w:tc>
        <w:tc>
          <w:tcPr>
            <w:tcW w:w="4680" w:type="dxa"/>
          </w:tcPr>
          <w:p w14:paraId="470D7F20"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$10,000</w:t>
            </w:r>
          </w:p>
        </w:tc>
      </w:tr>
      <w:tr w:rsidR="007F6884" w:rsidRPr="007F6884" w14:paraId="198C28BB" w14:textId="77777777" w:rsidTr="000A488F">
        <w:tc>
          <w:tcPr>
            <w:tcW w:w="4680" w:type="dxa"/>
          </w:tcPr>
          <w:p w14:paraId="10197224" w14:textId="4762FBAB"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Cameron VPA events (likely to be online until the return to campus, Alannah</w:t>
            </w:r>
            <w:r w:rsidR="00EA5E4B">
              <w:rPr>
                <w:rFonts w:asciiTheme="minorHAnsi" w:hAnsiTheme="minorHAnsi" w:cstheme="minorHAnsi"/>
                <w:sz w:val="24"/>
                <w:szCs w:val="24"/>
              </w:rPr>
              <w:t>'</w:t>
            </w:r>
            <w:r w:rsidRPr="007F6884">
              <w:rPr>
                <w:rFonts w:asciiTheme="minorHAnsi" w:hAnsiTheme="minorHAnsi" w:cstheme="minorHAnsi"/>
                <w:sz w:val="24"/>
                <w:szCs w:val="24"/>
              </w:rPr>
              <w:t xml:space="preserve">s </w:t>
            </w:r>
            <w:r w:rsidR="00EA5E4B">
              <w:rPr>
                <w:rFonts w:asciiTheme="minorHAnsi" w:hAnsiTheme="minorHAnsi" w:cstheme="minorHAnsi"/>
                <w:sz w:val="24"/>
                <w:szCs w:val="24"/>
              </w:rPr>
              <w:t>'</w:t>
            </w:r>
            <w:r w:rsidRPr="007F6884">
              <w:rPr>
                <w:rFonts w:asciiTheme="minorHAnsi" w:hAnsiTheme="minorHAnsi" w:cstheme="minorHAnsi"/>
                <w:sz w:val="24"/>
                <w:szCs w:val="24"/>
              </w:rPr>
              <w:t>Happy Hour</w:t>
            </w:r>
            <w:r w:rsidR="00EA5E4B">
              <w:rPr>
                <w:rFonts w:asciiTheme="minorHAnsi" w:hAnsiTheme="minorHAnsi" w:cstheme="minorHAnsi"/>
                <w:sz w:val="24"/>
                <w:szCs w:val="24"/>
              </w:rPr>
              <w:t>'</w:t>
            </w:r>
            <w:r w:rsidRPr="007F6884">
              <w:rPr>
                <w:rFonts w:asciiTheme="minorHAnsi" w:hAnsiTheme="minorHAnsi" w:cstheme="minorHAnsi"/>
                <w:sz w:val="24"/>
                <w:szCs w:val="24"/>
              </w:rPr>
              <w:t xml:space="preserve"> would also be included in this and campus forums</w:t>
            </w:r>
          </w:p>
        </w:tc>
        <w:tc>
          <w:tcPr>
            <w:tcW w:w="4680" w:type="dxa"/>
          </w:tcPr>
          <w:p w14:paraId="3B3C761E"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 xml:space="preserve">$15,000 </w:t>
            </w:r>
          </w:p>
        </w:tc>
      </w:tr>
      <w:tr w:rsidR="007F6884" w:rsidRPr="007F6884" w14:paraId="71B65F5F" w14:textId="77777777" w:rsidTr="000A488F">
        <w:tc>
          <w:tcPr>
            <w:tcW w:w="4680" w:type="dxa"/>
          </w:tcPr>
          <w:p w14:paraId="31033A84"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Miscellaneous leftover for future agenda items, website, Hootsuite etc.</w:t>
            </w:r>
          </w:p>
        </w:tc>
        <w:tc>
          <w:tcPr>
            <w:tcW w:w="4680" w:type="dxa"/>
          </w:tcPr>
          <w:p w14:paraId="63E8B6B6"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$4,538</w:t>
            </w:r>
          </w:p>
        </w:tc>
      </w:tr>
    </w:tbl>
    <w:p w14:paraId="7C75B7FE" w14:textId="77777777" w:rsidR="007F6884" w:rsidRPr="007F6884" w:rsidRDefault="007F6884" w:rsidP="007F6884">
      <w:pPr>
        <w:pStyle w:val="ListParagraph"/>
        <w:ind w:left="360"/>
        <w:rPr>
          <w:rFonts w:asciiTheme="minorHAnsi" w:hAnsiTheme="minorHAnsi" w:cstheme="minorHAnsi"/>
          <w:sz w:val="24"/>
          <w:szCs w:val="24"/>
        </w:rPr>
      </w:pPr>
    </w:p>
    <w:p w14:paraId="4B208E79" w14:textId="27D5B51D" w:rsid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b/>
          <w:bCs/>
          <w:sz w:val="24"/>
          <w:szCs w:val="24"/>
        </w:rPr>
        <w:t>Proposed Action:</w:t>
      </w:r>
      <w:r w:rsidRPr="007F6884">
        <w:rPr>
          <w:rFonts w:asciiTheme="minorHAnsi" w:hAnsiTheme="minorHAnsi" w:cstheme="minorHAnsi"/>
          <w:sz w:val="24"/>
          <w:szCs w:val="24"/>
        </w:rPr>
        <w:t xml:space="preserve"> For the SRC to vote on the budget proposal to lock in the budget expenditure till Dec 2021, to use our allocated funds to assist the roles of reps in supporting WSU students.</w:t>
      </w:r>
    </w:p>
    <w:p w14:paraId="4C91D8B3" w14:textId="12332997" w:rsidR="00095376" w:rsidRDefault="00095376" w:rsidP="007F6884">
      <w:pPr>
        <w:pStyle w:val="ListParagraph"/>
        <w:ind w:left="360"/>
        <w:rPr>
          <w:rFonts w:asciiTheme="minorHAnsi" w:hAnsiTheme="minorHAnsi" w:cstheme="minorHAnsi"/>
          <w:sz w:val="24"/>
          <w:szCs w:val="24"/>
        </w:rPr>
      </w:pPr>
    </w:p>
    <w:p w14:paraId="613FC0AB" w14:textId="77777777" w:rsidR="00094F23" w:rsidRDefault="00095376" w:rsidP="007F6884">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Sarah discussed </w:t>
      </w:r>
      <w:r w:rsidR="00887767">
        <w:rPr>
          <w:rFonts w:asciiTheme="minorHAnsi" w:hAnsiTheme="minorHAnsi" w:cstheme="minorHAnsi"/>
          <w:sz w:val="24"/>
          <w:szCs w:val="24"/>
        </w:rPr>
        <w:t>the email comms briefly</w:t>
      </w:r>
      <w:r>
        <w:rPr>
          <w:rFonts w:asciiTheme="minorHAnsi" w:hAnsiTheme="minorHAnsi" w:cstheme="minorHAnsi"/>
          <w:sz w:val="24"/>
          <w:szCs w:val="24"/>
        </w:rPr>
        <w:t xml:space="preserve"> around this discussion for the past month, </w:t>
      </w:r>
      <w:r w:rsidR="00887767">
        <w:rPr>
          <w:rFonts w:asciiTheme="minorHAnsi" w:hAnsiTheme="minorHAnsi" w:cstheme="minorHAnsi"/>
          <w:sz w:val="24"/>
          <w:szCs w:val="24"/>
        </w:rPr>
        <w:t xml:space="preserve">as well as </w:t>
      </w:r>
      <w:r>
        <w:rPr>
          <w:rFonts w:asciiTheme="minorHAnsi" w:hAnsiTheme="minorHAnsi" w:cstheme="minorHAnsi"/>
          <w:sz w:val="24"/>
          <w:szCs w:val="24"/>
        </w:rPr>
        <w:t>how and why we want to make allocations and all that jazz.</w:t>
      </w:r>
      <w:r w:rsidR="00887767">
        <w:rPr>
          <w:rFonts w:asciiTheme="minorHAnsi" w:hAnsiTheme="minorHAnsi" w:cstheme="minorHAnsi"/>
          <w:sz w:val="24"/>
          <w:szCs w:val="24"/>
        </w:rPr>
        <w:t xml:space="preserve"> Read out the plan quickly in detail for those who didn't read the agenda beforehand. NUS is ready to go once the motion is passed; MHWB webinar funding can be reassigned if WSU hosts a </w:t>
      </w:r>
      <w:r w:rsidR="00887767">
        <w:rPr>
          <w:rFonts w:asciiTheme="minorHAnsi" w:hAnsiTheme="minorHAnsi" w:cstheme="minorHAnsi"/>
          <w:sz w:val="24"/>
          <w:szCs w:val="24"/>
        </w:rPr>
        <w:lastRenderedPageBreak/>
        <w:t xml:space="preserve">wellbeing event collaborating with SRC. The main two initiatives are the data packs for students (which Sarah ran as VPU in 2020) and care and study lockdown packs (similar to Sarah's initiative from 2019 as Online Rep) and will be streamlined by Natasha aligning with her portfolio as the current VPU. </w:t>
      </w:r>
    </w:p>
    <w:p w14:paraId="5D171FB2" w14:textId="77777777" w:rsidR="00094F23" w:rsidRDefault="00094F23" w:rsidP="007F6884">
      <w:pPr>
        <w:pStyle w:val="ListParagraph"/>
        <w:ind w:left="360"/>
        <w:rPr>
          <w:rFonts w:asciiTheme="minorHAnsi" w:hAnsiTheme="minorHAnsi" w:cstheme="minorHAnsi"/>
          <w:sz w:val="24"/>
          <w:szCs w:val="24"/>
        </w:rPr>
      </w:pPr>
    </w:p>
    <w:p w14:paraId="4FCF422C" w14:textId="50874EE3" w:rsidR="00095376" w:rsidRDefault="00887767" w:rsidP="007F6884">
      <w:pPr>
        <w:pStyle w:val="ListParagraph"/>
        <w:ind w:left="360"/>
        <w:rPr>
          <w:rFonts w:asciiTheme="minorHAnsi" w:hAnsiTheme="minorHAnsi" w:cstheme="minorHAnsi"/>
          <w:sz w:val="24"/>
          <w:szCs w:val="24"/>
        </w:rPr>
      </w:pPr>
      <w:r>
        <w:rPr>
          <w:rFonts w:asciiTheme="minorHAnsi" w:hAnsiTheme="minorHAnsi" w:cstheme="minorHAnsi"/>
          <w:sz w:val="24"/>
          <w:szCs w:val="24"/>
        </w:rPr>
        <w:t>Sarah then asked Rayaca for feedback, in which they thought we'd covered most of it, and has also been in contact with Natasha</w:t>
      </w:r>
      <w:r w:rsidR="00760597">
        <w:rPr>
          <w:rFonts w:asciiTheme="minorHAnsi" w:hAnsiTheme="minorHAnsi" w:cstheme="minorHAnsi"/>
          <w:sz w:val="24"/>
          <w:szCs w:val="24"/>
        </w:rPr>
        <w:t xml:space="preserve">, didn't hear back hence why joining the meeting. Sarah said to follow up with herself and </w:t>
      </w:r>
      <w:r w:rsidR="00094F23">
        <w:rPr>
          <w:rFonts w:asciiTheme="minorHAnsi" w:hAnsiTheme="minorHAnsi" w:cstheme="minorHAnsi"/>
          <w:sz w:val="24"/>
          <w:szCs w:val="24"/>
        </w:rPr>
        <w:t xml:space="preserve">the </w:t>
      </w:r>
      <w:r w:rsidR="00760597">
        <w:rPr>
          <w:rFonts w:asciiTheme="minorHAnsi" w:hAnsiTheme="minorHAnsi" w:cstheme="minorHAnsi"/>
          <w:sz w:val="24"/>
          <w:szCs w:val="24"/>
        </w:rPr>
        <w:t>exec</w:t>
      </w:r>
      <w:r w:rsidR="00094F23">
        <w:rPr>
          <w:rFonts w:asciiTheme="minorHAnsi" w:hAnsiTheme="minorHAnsi" w:cstheme="minorHAnsi"/>
          <w:sz w:val="24"/>
          <w:szCs w:val="24"/>
        </w:rPr>
        <w:t>;</w:t>
      </w:r>
      <w:r w:rsidR="00760597">
        <w:rPr>
          <w:rFonts w:asciiTheme="minorHAnsi" w:hAnsiTheme="minorHAnsi" w:cstheme="minorHAnsi"/>
          <w:sz w:val="24"/>
          <w:szCs w:val="24"/>
        </w:rPr>
        <w:t xml:space="preserve"> Danielle also reached out about collaboration for care packs with the EC</w:t>
      </w:r>
      <w:r>
        <w:rPr>
          <w:rFonts w:asciiTheme="minorHAnsi" w:hAnsiTheme="minorHAnsi" w:cstheme="minorHAnsi"/>
          <w:sz w:val="24"/>
          <w:szCs w:val="24"/>
        </w:rPr>
        <w:t>.</w:t>
      </w:r>
      <w:r w:rsidR="00094F23">
        <w:rPr>
          <w:rFonts w:asciiTheme="minorHAnsi" w:hAnsiTheme="minorHAnsi" w:cstheme="minorHAnsi"/>
          <w:sz w:val="24"/>
          <w:szCs w:val="24"/>
        </w:rPr>
        <w:t xml:space="preserve"> Sarah said the key focus was to support internationals and students in need during lockdown vs events and prizes.</w:t>
      </w:r>
    </w:p>
    <w:p w14:paraId="71EA4A2E" w14:textId="442CC03F" w:rsidR="00094F23" w:rsidRDefault="00094F23" w:rsidP="007F6884">
      <w:pPr>
        <w:pStyle w:val="ListParagraph"/>
        <w:ind w:left="360"/>
        <w:rPr>
          <w:rFonts w:asciiTheme="minorHAnsi" w:hAnsiTheme="minorHAnsi" w:cstheme="minorHAnsi"/>
          <w:sz w:val="24"/>
          <w:szCs w:val="24"/>
        </w:rPr>
      </w:pPr>
    </w:p>
    <w:p w14:paraId="03D7FC58" w14:textId="64D8920D" w:rsidR="00094F23" w:rsidRDefault="00094F23" w:rsidP="007F6884">
      <w:pPr>
        <w:pStyle w:val="ListParagraph"/>
        <w:ind w:left="360"/>
        <w:rPr>
          <w:rFonts w:asciiTheme="minorHAnsi" w:hAnsiTheme="minorHAnsi" w:cstheme="minorHAnsi"/>
          <w:sz w:val="24"/>
          <w:szCs w:val="24"/>
        </w:rPr>
      </w:pPr>
      <w:r>
        <w:rPr>
          <w:rFonts w:asciiTheme="minorHAnsi" w:hAnsiTheme="minorHAnsi" w:cstheme="minorHAnsi"/>
          <w:sz w:val="24"/>
          <w:szCs w:val="24"/>
        </w:rPr>
        <w:t>Sarah noted that in the SRC exec meeting beforehand, it was discussed that Richard and Grant would be moving Daniel and Mehwish back to the P2P Creative Agency in a similar capacity to phase 1 of the SSAF project. So they will no longer be funded by SRC; however, the 15k will be allocated for the time being as we've had them with us since June, and Grant will let Sarah know how much we need to take out of the budget.</w:t>
      </w:r>
    </w:p>
    <w:p w14:paraId="6367EF5C" w14:textId="2556992E" w:rsidR="00206D16" w:rsidRDefault="00206D16" w:rsidP="007F6884">
      <w:pPr>
        <w:pStyle w:val="ListParagraph"/>
        <w:ind w:left="360"/>
        <w:rPr>
          <w:rFonts w:asciiTheme="minorHAnsi" w:hAnsiTheme="minorHAnsi" w:cstheme="minorHAnsi"/>
          <w:sz w:val="24"/>
          <w:szCs w:val="24"/>
        </w:rPr>
      </w:pPr>
    </w:p>
    <w:p w14:paraId="063F3DC0" w14:textId="2C0A2660" w:rsidR="00206D16" w:rsidRDefault="00206D16" w:rsidP="007F6884">
      <w:pPr>
        <w:pStyle w:val="ListParagraph"/>
        <w:ind w:left="360"/>
        <w:rPr>
          <w:rFonts w:asciiTheme="minorHAnsi" w:hAnsiTheme="minorHAnsi" w:cstheme="minorHAnsi"/>
          <w:sz w:val="24"/>
          <w:szCs w:val="24"/>
        </w:rPr>
      </w:pPr>
      <w:r>
        <w:rPr>
          <w:rFonts w:asciiTheme="minorHAnsi" w:hAnsiTheme="minorHAnsi" w:cstheme="minorHAnsi"/>
          <w:sz w:val="24"/>
          <w:szCs w:val="24"/>
        </w:rPr>
        <w:t>VPP hasn't heard back about CISA and CAPA affiliations, so the VPP portfolio budget was estimated based on the 2020 receipts. However, Sarah has recently been informed that we likely passed the funding to affiliate with CISA in the May SRC meeting from the former team, and Anushka hasn't checked the minutes to confirm.</w:t>
      </w:r>
    </w:p>
    <w:p w14:paraId="4E1AE44B" w14:textId="78B4EBE8" w:rsidR="00206D16" w:rsidRDefault="00206D16" w:rsidP="007F6884">
      <w:pPr>
        <w:pStyle w:val="ListParagraph"/>
        <w:ind w:left="360"/>
        <w:rPr>
          <w:rFonts w:asciiTheme="minorHAnsi" w:hAnsiTheme="minorHAnsi" w:cstheme="minorHAnsi"/>
          <w:sz w:val="24"/>
          <w:szCs w:val="24"/>
        </w:rPr>
      </w:pPr>
    </w:p>
    <w:p w14:paraId="4FCB1B3E" w14:textId="3069E5AF" w:rsidR="00206D16" w:rsidRPr="007F6884" w:rsidRDefault="00206D16" w:rsidP="007F6884">
      <w:pPr>
        <w:pStyle w:val="ListParagraph"/>
        <w:ind w:left="360"/>
        <w:rPr>
          <w:rFonts w:asciiTheme="minorHAnsi" w:hAnsiTheme="minorHAnsi" w:cstheme="minorHAnsi"/>
          <w:sz w:val="24"/>
          <w:szCs w:val="24"/>
        </w:rPr>
      </w:pPr>
      <w:r>
        <w:rPr>
          <w:rFonts w:asciiTheme="minorHAnsi" w:hAnsiTheme="minorHAnsi" w:cstheme="minorHAnsi"/>
          <w:sz w:val="24"/>
          <w:szCs w:val="24"/>
        </w:rPr>
        <w:t>Sarah noted that funding could also be reassigned at a later date if requested</w:t>
      </w:r>
      <w:r w:rsidR="00C3390C">
        <w:rPr>
          <w:rFonts w:asciiTheme="minorHAnsi" w:hAnsiTheme="minorHAnsi" w:cstheme="minorHAnsi"/>
          <w:sz w:val="24"/>
          <w:szCs w:val="24"/>
        </w:rPr>
        <w:t>. Cameron asked about locking it in till December and if we could be more flexible. Sarah clarifies that by passing it now, it simply allocates the funds to everyone's portfolios to start doing initiatives now rather than waiting each month for the meeting to pass motions regarding funding, which historically slows down the project timeline. If reps don't wish to use their total budget allocation, we can re-allocate it without an issue. Danielle added that all these funds are allocated 'up to' most of the time, which means the funds are available but don't necessarily mean they will be spent. As Sarah said, it ends up saving us time in future meetings and flying minutes. Cameron then asked what happens if a rep wants to go over their budget, to which Danielle and Sarah noted that there would have to be leftover funds to allocate and team approval. The point is that if you need more funding, you'd have to make a new agenda item. Danielle used the analogy of clubs having their 3k budget as an example of not exceeding the budget. Grant confirmed CISA has been paid for and sent the tax invoice to Alannah.</w:t>
      </w:r>
    </w:p>
    <w:p w14:paraId="3B0693E5" w14:textId="77777777" w:rsidR="007F6884" w:rsidRPr="007F6884" w:rsidRDefault="007F6884" w:rsidP="007F6884">
      <w:pPr>
        <w:pStyle w:val="ListParagraph"/>
        <w:ind w:left="360"/>
        <w:rPr>
          <w:rFonts w:asciiTheme="minorHAnsi" w:hAnsiTheme="minorHAnsi" w:cstheme="minorHAnsi"/>
          <w:sz w:val="24"/>
          <w:szCs w:val="24"/>
        </w:rPr>
      </w:pPr>
    </w:p>
    <w:p w14:paraId="5F19FEBB" w14:textId="178D1363" w:rsidR="00EA5E4B" w:rsidRPr="00C3390C" w:rsidRDefault="007F6884" w:rsidP="00EA5E4B">
      <w:pPr>
        <w:pStyle w:val="ListParagraph"/>
        <w:ind w:left="360"/>
        <w:rPr>
          <w:rFonts w:asciiTheme="minorHAnsi" w:hAnsiTheme="minorHAnsi" w:cstheme="minorHAnsi"/>
          <w:sz w:val="24"/>
          <w:szCs w:val="24"/>
        </w:rPr>
      </w:pPr>
      <w:r w:rsidRPr="00C3390C">
        <w:rPr>
          <w:rFonts w:asciiTheme="minorHAnsi" w:hAnsiTheme="minorHAnsi" w:cstheme="minorHAnsi"/>
          <w:sz w:val="24"/>
          <w:szCs w:val="24"/>
        </w:rPr>
        <w:t>Unanimously passed</w:t>
      </w:r>
    </w:p>
    <w:p w14:paraId="1A2D79E2" w14:textId="77777777" w:rsidR="00094F23" w:rsidRPr="00C3390C" w:rsidRDefault="00094F23" w:rsidP="00EA5E4B">
      <w:pPr>
        <w:pStyle w:val="ListParagraph"/>
        <w:ind w:left="360"/>
        <w:rPr>
          <w:rFonts w:asciiTheme="minorHAnsi" w:hAnsiTheme="minorHAnsi" w:cstheme="minorHAnsi"/>
          <w:sz w:val="24"/>
          <w:szCs w:val="24"/>
        </w:rPr>
      </w:pPr>
    </w:p>
    <w:p w14:paraId="52416943" w14:textId="440F3C67" w:rsidR="00EA5E4B" w:rsidRPr="00C3390C" w:rsidRDefault="00EA5E4B" w:rsidP="00EA5E4B">
      <w:pPr>
        <w:pStyle w:val="ListParagraph"/>
        <w:ind w:left="360"/>
        <w:rPr>
          <w:rFonts w:ascii="Calibri" w:eastAsia="Calibri" w:hAnsi="Calibri" w:cs="Calibri"/>
          <w:color w:val="FF0000"/>
          <w:sz w:val="24"/>
          <w:szCs w:val="24"/>
        </w:rPr>
      </w:pPr>
      <w:r w:rsidRPr="00C3390C">
        <w:rPr>
          <w:rFonts w:ascii="Calibri" w:eastAsia="Calibri" w:hAnsi="Calibri" w:cs="Calibri"/>
          <w:color w:val="FF0000"/>
          <w:sz w:val="24"/>
          <w:szCs w:val="24"/>
        </w:rPr>
        <w:t>ACTION: Grant</w:t>
      </w:r>
      <w:r w:rsidR="00094F23" w:rsidRPr="00C3390C">
        <w:rPr>
          <w:rFonts w:ascii="Calibri" w:eastAsia="Calibri" w:hAnsi="Calibri" w:cs="Calibri"/>
          <w:color w:val="FF0000"/>
          <w:sz w:val="24"/>
          <w:szCs w:val="24"/>
        </w:rPr>
        <w:t xml:space="preserve"> to let Sarah know how much to take out of the SRC budget for Daniel and Mehwish since their contracts started in June.</w:t>
      </w:r>
    </w:p>
    <w:p w14:paraId="108492C1" w14:textId="77777777" w:rsidR="00887767" w:rsidRPr="00C3390C" w:rsidRDefault="00887767" w:rsidP="00EA5E4B">
      <w:pPr>
        <w:pStyle w:val="ListParagraph"/>
        <w:ind w:left="360"/>
        <w:rPr>
          <w:rFonts w:ascii="Calibri" w:eastAsia="Calibri" w:hAnsi="Calibri" w:cs="Calibri"/>
          <w:color w:val="FF0000"/>
          <w:sz w:val="24"/>
          <w:szCs w:val="24"/>
        </w:rPr>
      </w:pPr>
    </w:p>
    <w:p w14:paraId="1C946346" w14:textId="56631611" w:rsidR="00887767" w:rsidRPr="00887767" w:rsidRDefault="00887767" w:rsidP="00887767">
      <w:pPr>
        <w:pStyle w:val="ListParagraph"/>
        <w:ind w:left="360"/>
        <w:rPr>
          <w:rFonts w:asciiTheme="minorHAnsi" w:hAnsiTheme="minorHAnsi" w:cstheme="minorHAnsi"/>
          <w:sz w:val="24"/>
          <w:szCs w:val="24"/>
        </w:rPr>
      </w:pPr>
      <w:r w:rsidRPr="00C3390C">
        <w:rPr>
          <w:rFonts w:ascii="Calibri" w:eastAsia="Calibri" w:hAnsi="Calibri" w:cs="Calibri"/>
          <w:color w:val="FF0000"/>
          <w:sz w:val="24"/>
          <w:szCs w:val="24"/>
        </w:rPr>
        <w:t xml:space="preserve">ACTION: Sarah to update budget allocation, </w:t>
      </w:r>
      <w:r w:rsidR="009F13EA">
        <w:rPr>
          <w:rFonts w:ascii="Calibri" w:eastAsia="Calibri" w:hAnsi="Calibri" w:cs="Calibri"/>
          <w:color w:val="FF0000"/>
          <w:sz w:val="24"/>
          <w:szCs w:val="24"/>
        </w:rPr>
        <w:t>noting that the</w:t>
      </w:r>
      <w:r w:rsidRPr="00C3390C">
        <w:rPr>
          <w:rFonts w:ascii="Calibri" w:eastAsia="Calibri" w:hAnsi="Calibri" w:cs="Calibri"/>
          <w:color w:val="FF0000"/>
          <w:sz w:val="24"/>
          <w:szCs w:val="24"/>
        </w:rPr>
        <w:t xml:space="preserve"> CISA affiliation that has been paid, re-allocating leftover funds</w:t>
      </w:r>
      <w:r>
        <w:rPr>
          <w:rFonts w:ascii="Calibri" w:eastAsia="Calibri" w:hAnsi="Calibri" w:cs="Calibri"/>
          <w:color w:val="FF0000"/>
          <w:sz w:val="24"/>
          <w:szCs w:val="24"/>
        </w:rPr>
        <w:t xml:space="preserve"> from Daniel and Mehwish, and following up </w:t>
      </w:r>
      <w:r w:rsidR="009F13EA">
        <w:rPr>
          <w:rFonts w:ascii="Calibri" w:eastAsia="Calibri" w:hAnsi="Calibri" w:cs="Calibri"/>
          <w:color w:val="FF0000"/>
          <w:sz w:val="24"/>
          <w:szCs w:val="24"/>
        </w:rPr>
        <w:t xml:space="preserve">NUS affiliation and </w:t>
      </w:r>
      <w:r>
        <w:rPr>
          <w:rFonts w:ascii="Calibri" w:eastAsia="Calibri" w:hAnsi="Calibri" w:cs="Calibri"/>
          <w:color w:val="FF0000"/>
          <w:sz w:val="24"/>
          <w:szCs w:val="24"/>
        </w:rPr>
        <w:t>on how reps are currently spending money in their allocated portfolios.</w:t>
      </w:r>
    </w:p>
    <w:p w14:paraId="5A8836FC" w14:textId="77777777" w:rsidR="007F6884" w:rsidRPr="007F6884" w:rsidRDefault="007F6884" w:rsidP="007F6884">
      <w:pPr>
        <w:pBdr>
          <w:top w:val="nil"/>
          <w:left w:val="nil"/>
          <w:bottom w:val="nil"/>
          <w:right w:val="nil"/>
          <w:between w:val="nil"/>
        </w:pBdr>
        <w:spacing w:line="276" w:lineRule="auto"/>
        <w:ind w:left="851"/>
        <w:rPr>
          <w:rFonts w:asciiTheme="minorHAnsi" w:eastAsia="Calibri" w:hAnsiTheme="minorHAnsi" w:cstheme="minorHAnsi"/>
          <w:color w:val="000000"/>
        </w:rPr>
      </w:pPr>
    </w:p>
    <w:p w14:paraId="36B23A43" w14:textId="77777777" w:rsidR="007F6884" w:rsidRPr="007F6884" w:rsidRDefault="007F6884" w:rsidP="007F6884">
      <w:pPr>
        <w:numPr>
          <w:ilvl w:val="1"/>
          <w:numId w:val="1"/>
        </w:numPr>
        <w:pBdr>
          <w:top w:val="nil"/>
          <w:left w:val="nil"/>
          <w:bottom w:val="nil"/>
          <w:right w:val="nil"/>
          <w:between w:val="nil"/>
        </w:pBdr>
        <w:spacing w:line="276" w:lineRule="auto"/>
        <w:ind w:left="851" w:hanging="567"/>
        <w:rPr>
          <w:rFonts w:asciiTheme="minorHAnsi" w:eastAsia="Calibri" w:hAnsiTheme="minorHAnsi" w:cstheme="minorHAnsi"/>
          <w:color w:val="000000"/>
        </w:rPr>
      </w:pPr>
      <w:r w:rsidRPr="007F6884">
        <w:rPr>
          <w:rFonts w:asciiTheme="minorHAnsi" w:eastAsia="Calibri" w:hAnsiTheme="minorHAnsi" w:cstheme="minorHAnsi"/>
          <w:color w:val="000000"/>
        </w:rPr>
        <w:t xml:space="preserve">Budget Request Process for Reps </w:t>
      </w:r>
    </w:p>
    <w:p w14:paraId="6E71F893" w14:textId="77777777" w:rsidR="007F6884" w:rsidRPr="007F6884" w:rsidRDefault="007F6884" w:rsidP="007F6884">
      <w:pPr>
        <w:pStyle w:val="ListParagraph"/>
        <w:ind w:left="360"/>
        <w:rPr>
          <w:rFonts w:asciiTheme="minorHAnsi" w:hAnsiTheme="minorHAnsi" w:cstheme="minorHAnsi"/>
          <w:sz w:val="24"/>
          <w:szCs w:val="24"/>
        </w:rPr>
      </w:pPr>
    </w:p>
    <w:tbl>
      <w:tblPr>
        <w:tblStyle w:val="TableGrid"/>
        <w:tblW w:w="0" w:type="auto"/>
        <w:tblLayout w:type="fixed"/>
        <w:tblLook w:val="06A0" w:firstRow="1" w:lastRow="0" w:firstColumn="1" w:lastColumn="0" w:noHBand="1" w:noVBand="1"/>
      </w:tblPr>
      <w:tblGrid>
        <w:gridCol w:w="1815"/>
        <w:gridCol w:w="7545"/>
      </w:tblGrid>
      <w:tr w:rsidR="007F6884" w:rsidRPr="007F6884" w14:paraId="0034C0BC" w14:textId="77777777" w:rsidTr="000A488F">
        <w:tc>
          <w:tcPr>
            <w:tcW w:w="1815" w:type="dxa"/>
          </w:tcPr>
          <w:p w14:paraId="255A103F"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Issue</w:t>
            </w:r>
          </w:p>
        </w:tc>
        <w:tc>
          <w:tcPr>
            <w:tcW w:w="7545" w:type="dxa"/>
          </w:tcPr>
          <w:p w14:paraId="0B2E09A5"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Explaining how budget requests work</w:t>
            </w:r>
          </w:p>
        </w:tc>
      </w:tr>
      <w:tr w:rsidR="007F6884" w:rsidRPr="007F6884" w14:paraId="0AB934CC" w14:textId="77777777" w:rsidTr="000A488F">
        <w:tc>
          <w:tcPr>
            <w:tcW w:w="1815" w:type="dxa"/>
          </w:tcPr>
          <w:p w14:paraId="02D28BD9"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Date</w:t>
            </w:r>
          </w:p>
        </w:tc>
        <w:tc>
          <w:tcPr>
            <w:tcW w:w="7545" w:type="dxa"/>
          </w:tcPr>
          <w:p w14:paraId="624BA300"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11/08/2021</w:t>
            </w:r>
          </w:p>
        </w:tc>
      </w:tr>
      <w:tr w:rsidR="007F6884" w:rsidRPr="007F6884" w14:paraId="0D08FB1D" w14:textId="77777777" w:rsidTr="000A488F">
        <w:tc>
          <w:tcPr>
            <w:tcW w:w="1815" w:type="dxa"/>
          </w:tcPr>
          <w:p w14:paraId="7E2B28AF"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Mover</w:t>
            </w:r>
          </w:p>
        </w:tc>
        <w:tc>
          <w:tcPr>
            <w:tcW w:w="7545" w:type="dxa"/>
          </w:tcPr>
          <w:p w14:paraId="58C4B2B7"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Grant Murray</w:t>
            </w:r>
          </w:p>
        </w:tc>
      </w:tr>
      <w:tr w:rsidR="007F6884" w:rsidRPr="007F6884" w14:paraId="599D1A66" w14:textId="77777777" w:rsidTr="000A488F">
        <w:tc>
          <w:tcPr>
            <w:tcW w:w="1815" w:type="dxa"/>
          </w:tcPr>
          <w:p w14:paraId="2C9638D7"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Seconder</w:t>
            </w:r>
          </w:p>
        </w:tc>
        <w:tc>
          <w:tcPr>
            <w:tcW w:w="7545" w:type="dxa"/>
          </w:tcPr>
          <w:p w14:paraId="1A0F5784"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Sarah Cupitt</w:t>
            </w:r>
          </w:p>
        </w:tc>
      </w:tr>
    </w:tbl>
    <w:p w14:paraId="7B0AA4C6" w14:textId="77777777" w:rsidR="007F6884" w:rsidRPr="007F6884" w:rsidRDefault="007F6884" w:rsidP="007F6884">
      <w:pPr>
        <w:pStyle w:val="ListParagraph"/>
        <w:ind w:left="360"/>
        <w:rPr>
          <w:rFonts w:asciiTheme="minorHAnsi" w:hAnsiTheme="minorHAnsi" w:cstheme="minorHAnsi"/>
          <w:sz w:val="24"/>
          <w:szCs w:val="24"/>
        </w:rPr>
      </w:pPr>
    </w:p>
    <w:p w14:paraId="62604B72"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 xml:space="preserve">Issue Description: </w:t>
      </w:r>
    </w:p>
    <w:p w14:paraId="233B36A6"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Grant to explain the process of budget requests for the SRC team through the Western Life portal.</w:t>
      </w:r>
    </w:p>
    <w:p w14:paraId="31AC36CD" w14:textId="77777777" w:rsidR="007F6884" w:rsidRPr="007F6884" w:rsidRDefault="007F6884" w:rsidP="007F6884">
      <w:pPr>
        <w:pStyle w:val="ListParagraph"/>
        <w:ind w:left="360"/>
        <w:rPr>
          <w:rFonts w:asciiTheme="minorHAnsi" w:hAnsiTheme="minorHAnsi" w:cstheme="minorHAnsi"/>
          <w:b/>
          <w:bCs/>
          <w:sz w:val="24"/>
          <w:szCs w:val="24"/>
        </w:rPr>
      </w:pPr>
    </w:p>
    <w:p w14:paraId="36BF2EAA"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Portfolios/Students Impacted:</w:t>
      </w:r>
    </w:p>
    <w:p w14:paraId="5F6E0194" w14:textId="325271E1" w:rsid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It concerns all reps seeking funding for their events or initiatives.</w:t>
      </w:r>
    </w:p>
    <w:p w14:paraId="1FE78734" w14:textId="103A8DCA" w:rsidR="009F13EA" w:rsidRDefault="009F13EA" w:rsidP="007F6884">
      <w:pPr>
        <w:pStyle w:val="ListParagraph"/>
        <w:ind w:left="360"/>
        <w:rPr>
          <w:rFonts w:asciiTheme="minorHAnsi" w:hAnsiTheme="minorHAnsi" w:cstheme="minorHAnsi"/>
          <w:sz w:val="24"/>
          <w:szCs w:val="24"/>
        </w:rPr>
      </w:pPr>
    </w:p>
    <w:p w14:paraId="79FCC242" w14:textId="2560E7D2" w:rsidR="00BC6A64" w:rsidRDefault="009F13EA" w:rsidP="00282E73">
      <w:pPr>
        <w:pStyle w:val="ListParagraph"/>
        <w:ind w:left="360"/>
        <w:rPr>
          <w:rFonts w:asciiTheme="minorHAnsi" w:hAnsiTheme="minorHAnsi" w:cstheme="minorHAnsi"/>
          <w:sz w:val="24"/>
          <w:szCs w:val="24"/>
        </w:rPr>
      </w:pPr>
      <w:r>
        <w:rPr>
          <w:rFonts w:asciiTheme="minorHAnsi" w:hAnsiTheme="minorHAnsi" w:cstheme="minorHAnsi"/>
          <w:sz w:val="24"/>
          <w:szCs w:val="24"/>
        </w:rPr>
        <w:t>Sarah noted that while Grant couldn't pass motions, it was simply an agenda item for Grant to discuss budget requests and the process for new and ongoing reps and using western life. Grant discussed expectation times for turnaround and used the budget proposal agenda item. Gen Sec has responsibility for budget allocation; however, past reps in that position have encouraged collaboration from representatives in charge of the action item in their portfolio and chip away at the payment requests.</w:t>
      </w:r>
      <w:r w:rsidR="00084121">
        <w:rPr>
          <w:rFonts w:asciiTheme="minorHAnsi" w:hAnsiTheme="minorHAnsi" w:cstheme="minorHAnsi"/>
          <w:sz w:val="24"/>
          <w:szCs w:val="24"/>
        </w:rPr>
        <w:t xml:space="preserve"> </w:t>
      </w:r>
      <w:r w:rsidR="00635F60">
        <w:rPr>
          <w:rFonts w:asciiTheme="minorHAnsi" w:hAnsiTheme="minorHAnsi" w:cstheme="minorHAnsi"/>
          <w:sz w:val="24"/>
          <w:szCs w:val="24"/>
        </w:rPr>
        <w:t>Also wants reps to collaborate and let Student Community know two weeks prior regarding the spending of the budget. To action, anything, a couple of days is stressful and is disruptive to staff workflows, and sometimes impossible. It's more appropriate to discuss or notify budget spending that requires exploration of budget requests.</w:t>
      </w:r>
      <w:r w:rsidR="00282E73">
        <w:rPr>
          <w:rFonts w:asciiTheme="minorHAnsi" w:hAnsiTheme="minorHAnsi" w:cstheme="minorHAnsi"/>
          <w:sz w:val="24"/>
          <w:szCs w:val="24"/>
        </w:rPr>
        <w:t xml:space="preserve"> </w:t>
      </w:r>
      <w:r w:rsidR="00BC6A64" w:rsidRPr="00282E73">
        <w:rPr>
          <w:rFonts w:asciiTheme="minorHAnsi" w:hAnsiTheme="minorHAnsi" w:cstheme="minorHAnsi"/>
          <w:sz w:val="24"/>
          <w:szCs w:val="24"/>
        </w:rPr>
        <w:t>Grant and Cam have also bought a Kahoot subscription for the SRC team.</w:t>
      </w:r>
      <w:r w:rsidR="00282E73">
        <w:rPr>
          <w:rFonts w:asciiTheme="minorHAnsi" w:hAnsiTheme="minorHAnsi" w:cstheme="minorHAnsi"/>
          <w:sz w:val="24"/>
          <w:szCs w:val="24"/>
        </w:rPr>
        <w:t xml:space="preserve"> Grant wanted to note that he doesn't have the finance departments limitations yet, but he is sure they will be sending them very soon so Grant can update everyone on final processing dates in December when we have them. Likely to be sent to Jenny, who will let us all know. However, for the time being, reps are to look at the first week of December, the 3rd for the budget cutoff</w:t>
      </w:r>
      <w:r w:rsidR="00AD41A6">
        <w:rPr>
          <w:rFonts w:asciiTheme="minorHAnsi" w:hAnsiTheme="minorHAnsi" w:cstheme="minorHAnsi"/>
          <w:sz w:val="24"/>
          <w:szCs w:val="24"/>
        </w:rPr>
        <w:t>,</w:t>
      </w:r>
      <w:r w:rsidR="00282E73">
        <w:rPr>
          <w:rFonts w:asciiTheme="minorHAnsi" w:hAnsiTheme="minorHAnsi" w:cstheme="minorHAnsi"/>
          <w:sz w:val="24"/>
          <w:szCs w:val="24"/>
        </w:rPr>
        <w:t xml:space="preserve"> and to keep in mind the University shutdown on the 16</w:t>
      </w:r>
      <w:r w:rsidR="00282E73" w:rsidRPr="00282E73">
        <w:rPr>
          <w:rFonts w:asciiTheme="minorHAnsi" w:hAnsiTheme="minorHAnsi" w:cstheme="minorHAnsi"/>
          <w:sz w:val="24"/>
          <w:szCs w:val="24"/>
          <w:vertAlign w:val="superscript"/>
        </w:rPr>
        <w:t>th</w:t>
      </w:r>
      <w:r w:rsidR="00282E73">
        <w:rPr>
          <w:rFonts w:asciiTheme="minorHAnsi" w:hAnsiTheme="minorHAnsi" w:cstheme="minorHAnsi"/>
          <w:sz w:val="24"/>
          <w:szCs w:val="24"/>
        </w:rPr>
        <w:t>.</w:t>
      </w:r>
    </w:p>
    <w:p w14:paraId="1EC9CAC9" w14:textId="3E754475" w:rsidR="00AD41A6" w:rsidRDefault="00AD41A6" w:rsidP="00282E73">
      <w:pPr>
        <w:pStyle w:val="ListParagraph"/>
        <w:ind w:left="360"/>
        <w:rPr>
          <w:rFonts w:asciiTheme="minorHAnsi" w:hAnsiTheme="minorHAnsi" w:cstheme="minorHAnsi"/>
          <w:sz w:val="24"/>
          <w:szCs w:val="24"/>
        </w:rPr>
      </w:pPr>
    </w:p>
    <w:p w14:paraId="33D00243" w14:textId="09C6A97D" w:rsidR="00AD41A6" w:rsidRPr="00282E73" w:rsidRDefault="00AD41A6" w:rsidP="00282E73">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Danielle had a quick question regarding zoom, and if there's an account we can have opened to host meetings for over 100 participants. Grant noted to make a request to IT, but noted they would prefer if he made the request on behalf of reps. Grant has recently done that for Cam regarding the Kahoot events via zoom. Danielle asked if SRC </w:t>
      </w:r>
      <w:r>
        <w:rPr>
          <w:rFonts w:asciiTheme="minorHAnsi" w:hAnsiTheme="minorHAnsi" w:cstheme="minorHAnsi"/>
          <w:sz w:val="24"/>
          <w:szCs w:val="24"/>
        </w:rPr>
        <w:lastRenderedPageBreak/>
        <w:t>could pay for the tool instead; Grant said it's a question for IT. Richard said the answer is likely no as event staff have to request it. Danielle to follow up on the answer for that.</w:t>
      </w:r>
    </w:p>
    <w:p w14:paraId="5886B5EF" w14:textId="42FE830A" w:rsidR="009F13EA" w:rsidRDefault="009F13EA" w:rsidP="007F6884">
      <w:pPr>
        <w:pStyle w:val="ListParagraph"/>
        <w:ind w:left="360"/>
        <w:rPr>
          <w:rFonts w:asciiTheme="minorHAnsi" w:hAnsiTheme="minorHAnsi" w:cstheme="minorHAnsi"/>
          <w:sz w:val="24"/>
          <w:szCs w:val="24"/>
        </w:rPr>
      </w:pPr>
    </w:p>
    <w:p w14:paraId="61CD9840" w14:textId="77777777" w:rsidR="00677373" w:rsidRDefault="009F13EA" w:rsidP="00677373">
      <w:pPr>
        <w:pStyle w:val="ListParagraph"/>
        <w:ind w:left="360"/>
        <w:rPr>
          <w:rFonts w:asciiTheme="minorHAnsi" w:hAnsiTheme="minorHAnsi" w:cstheme="minorHAnsi"/>
          <w:color w:val="FF0000"/>
          <w:sz w:val="24"/>
          <w:szCs w:val="24"/>
        </w:rPr>
      </w:pPr>
      <w:r w:rsidRPr="009F13EA">
        <w:rPr>
          <w:rFonts w:asciiTheme="minorHAnsi" w:hAnsiTheme="minorHAnsi" w:cstheme="minorHAnsi"/>
          <w:color w:val="FF0000"/>
          <w:sz w:val="24"/>
          <w:szCs w:val="24"/>
        </w:rPr>
        <w:t>ACTION: Sarah to work on budget requests through WesternLife for NUS and other items that reps want to start working on, as one budget item or individually.</w:t>
      </w:r>
    </w:p>
    <w:p w14:paraId="46B51A15" w14:textId="77777777" w:rsidR="00677373" w:rsidRDefault="00677373" w:rsidP="00677373">
      <w:pPr>
        <w:pStyle w:val="ListParagraph"/>
        <w:ind w:left="360"/>
        <w:rPr>
          <w:rFonts w:asciiTheme="minorHAnsi" w:hAnsiTheme="minorHAnsi" w:cstheme="minorHAnsi"/>
          <w:color w:val="FF0000"/>
          <w:sz w:val="24"/>
          <w:szCs w:val="24"/>
        </w:rPr>
      </w:pPr>
    </w:p>
    <w:p w14:paraId="1D75A49D" w14:textId="58812C29" w:rsidR="00FE32A1" w:rsidRPr="00677373" w:rsidRDefault="00FE32A1" w:rsidP="00677373">
      <w:pPr>
        <w:pStyle w:val="ListParagraph"/>
        <w:ind w:left="360"/>
        <w:rPr>
          <w:rFonts w:asciiTheme="minorHAnsi" w:hAnsiTheme="minorHAnsi" w:cstheme="minorHAnsi"/>
          <w:color w:val="FF0000"/>
          <w:sz w:val="24"/>
          <w:szCs w:val="24"/>
        </w:rPr>
      </w:pPr>
      <w:r w:rsidRPr="00677373">
        <w:rPr>
          <w:rFonts w:asciiTheme="minorHAnsi" w:hAnsiTheme="minorHAnsi" w:cstheme="minorHAnsi"/>
          <w:color w:val="FF0000"/>
          <w:sz w:val="24"/>
          <w:szCs w:val="24"/>
        </w:rPr>
        <w:t xml:space="preserve">ACTION: </w:t>
      </w:r>
      <w:r w:rsidR="00677373" w:rsidRPr="00677373">
        <w:rPr>
          <w:rFonts w:asciiTheme="minorHAnsi" w:hAnsiTheme="minorHAnsi" w:cstheme="minorHAnsi"/>
          <w:color w:val="FF0000"/>
        </w:rPr>
        <w:t>F</w:t>
      </w:r>
      <w:r w:rsidR="00677373" w:rsidRPr="00677373">
        <w:rPr>
          <w:rFonts w:asciiTheme="minorHAnsi" w:hAnsiTheme="minorHAnsi" w:cstheme="minorHAnsi"/>
          <w:color w:val="FF0000"/>
          <w:sz w:val="24"/>
          <w:szCs w:val="24"/>
        </w:rPr>
        <w:t>ollow up zoom access for 100+ participants in a meeting</w:t>
      </w:r>
      <w:r w:rsidR="00677373" w:rsidRPr="00677373">
        <w:rPr>
          <w:rFonts w:asciiTheme="minorHAnsi" w:hAnsiTheme="minorHAnsi" w:cstheme="minorHAnsi"/>
          <w:color w:val="FF0000"/>
        </w:rPr>
        <w:t xml:space="preserve"> and if SRC can pay for the tool.</w:t>
      </w:r>
    </w:p>
    <w:p w14:paraId="1A3F7218" w14:textId="77777777" w:rsidR="007F6884" w:rsidRPr="007F6884" w:rsidRDefault="007F6884" w:rsidP="007F6884">
      <w:pPr>
        <w:pBdr>
          <w:top w:val="nil"/>
          <w:left w:val="nil"/>
          <w:bottom w:val="nil"/>
          <w:right w:val="nil"/>
          <w:between w:val="nil"/>
        </w:pBdr>
        <w:spacing w:line="276" w:lineRule="auto"/>
        <w:ind w:left="851"/>
        <w:rPr>
          <w:rFonts w:asciiTheme="minorHAnsi" w:eastAsia="Calibri" w:hAnsiTheme="minorHAnsi" w:cstheme="minorHAnsi"/>
          <w:color w:val="000000"/>
        </w:rPr>
      </w:pPr>
    </w:p>
    <w:p w14:paraId="0F08C8B5" w14:textId="11AC481D" w:rsidR="007F6884" w:rsidRPr="007F6884" w:rsidRDefault="007F6884" w:rsidP="007F6884">
      <w:pPr>
        <w:numPr>
          <w:ilvl w:val="1"/>
          <w:numId w:val="1"/>
        </w:numPr>
        <w:pBdr>
          <w:top w:val="nil"/>
          <w:left w:val="nil"/>
          <w:bottom w:val="nil"/>
          <w:right w:val="nil"/>
          <w:between w:val="nil"/>
        </w:pBdr>
        <w:spacing w:line="276" w:lineRule="auto"/>
        <w:ind w:left="851" w:hanging="567"/>
        <w:rPr>
          <w:rFonts w:asciiTheme="minorHAnsi" w:eastAsia="Calibri" w:hAnsiTheme="minorHAnsi" w:cstheme="minorHAnsi"/>
          <w:color w:val="000000"/>
        </w:rPr>
      </w:pPr>
      <w:r w:rsidRPr="007F6884">
        <w:rPr>
          <w:rFonts w:asciiTheme="minorHAnsi" w:eastAsia="Calibri" w:hAnsiTheme="minorHAnsi" w:cstheme="minorHAnsi"/>
          <w:color w:val="000000"/>
        </w:rPr>
        <w:t>Women</w:t>
      </w:r>
      <w:r w:rsidR="00EA5E4B">
        <w:rPr>
          <w:rFonts w:asciiTheme="minorHAnsi" w:eastAsia="Calibri" w:hAnsiTheme="minorHAnsi" w:cstheme="minorHAnsi"/>
          <w:color w:val="000000"/>
        </w:rPr>
        <w:t>'</w:t>
      </w:r>
      <w:r w:rsidRPr="007F6884">
        <w:rPr>
          <w:rFonts w:asciiTheme="minorHAnsi" w:eastAsia="Calibri" w:hAnsiTheme="minorHAnsi" w:cstheme="minorHAnsi"/>
          <w:color w:val="000000"/>
        </w:rPr>
        <w:t>s Collective Engagement</w:t>
      </w:r>
    </w:p>
    <w:p w14:paraId="5F086DE4" w14:textId="77777777" w:rsidR="007F6884" w:rsidRPr="007F6884" w:rsidRDefault="007F6884" w:rsidP="007F6884">
      <w:pPr>
        <w:pStyle w:val="ListParagraph"/>
        <w:ind w:left="360"/>
        <w:rPr>
          <w:rFonts w:asciiTheme="minorHAnsi" w:hAnsiTheme="minorHAnsi" w:cstheme="minorHAnsi"/>
          <w:b/>
          <w:bCs/>
          <w:sz w:val="24"/>
          <w:szCs w:val="24"/>
        </w:rPr>
      </w:pPr>
    </w:p>
    <w:tbl>
      <w:tblPr>
        <w:tblStyle w:val="TableGrid"/>
        <w:tblW w:w="0" w:type="auto"/>
        <w:tblLayout w:type="fixed"/>
        <w:tblLook w:val="06A0" w:firstRow="1" w:lastRow="0" w:firstColumn="1" w:lastColumn="0" w:noHBand="1" w:noVBand="1"/>
      </w:tblPr>
      <w:tblGrid>
        <w:gridCol w:w="1815"/>
        <w:gridCol w:w="7545"/>
      </w:tblGrid>
      <w:tr w:rsidR="007F6884" w:rsidRPr="007F6884" w14:paraId="5C2EF7A9" w14:textId="77777777" w:rsidTr="000A488F">
        <w:tc>
          <w:tcPr>
            <w:tcW w:w="1815" w:type="dxa"/>
          </w:tcPr>
          <w:p w14:paraId="616CAF20"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Issue</w:t>
            </w:r>
          </w:p>
        </w:tc>
        <w:tc>
          <w:tcPr>
            <w:tcW w:w="7545" w:type="dxa"/>
          </w:tcPr>
          <w:p w14:paraId="21873CAA"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Engaging and supporting students</w:t>
            </w:r>
          </w:p>
        </w:tc>
      </w:tr>
      <w:tr w:rsidR="007F6884" w:rsidRPr="007F6884" w14:paraId="4D006583" w14:textId="77777777" w:rsidTr="000A488F">
        <w:tc>
          <w:tcPr>
            <w:tcW w:w="1815" w:type="dxa"/>
          </w:tcPr>
          <w:p w14:paraId="10DFE730"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Date</w:t>
            </w:r>
          </w:p>
        </w:tc>
        <w:tc>
          <w:tcPr>
            <w:tcW w:w="7545" w:type="dxa"/>
          </w:tcPr>
          <w:p w14:paraId="78B4D947"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14</w:t>
            </w:r>
            <w:r w:rsidRPr="007F6884">
              <w:rPr>
                <w:rFonts w:asciiTheme="minorHAnsi" w:hAnsiTheme="minorHAnsi" w:cstheme="minorHAnsi"/>
                <w:sz w:val="24"/>
                <w:szCs w:val="24"/>
                <w:vertAlign w:val="superscript"/>
              </w:rPr>
              <w:t>th</w:t>
            </w:r>
            <w:r w:rsidRPr="007F6884">
              <w:rPr>
                <w:rFonts w:asciiTheme="minorHAnsi" w:hAnsiTheme="minorHAnsi" w:cstheme="minorHAnsi"/>
                <w:sz w:val="24"/>
                <w:szCs w:val="24"/>
              </w:rPr>
              <w:t xml:space="preserve"> August 2021</w:t>
            </w:r>
          </w:p>
        </w:tc>
      </w:tr>
      <w:tr w:rsidR="007F6884" w:rsidRPr="007F6884" w14:paraId="78A8C5C0" w14:textId="77777777" w:rsidTr="000A488F">
        <w:tc>
          <w:tcPr>
            <w:tcW w:w="1815" w:type="dxa"/>
          </w:tcPr>
          <w:p w14:paraId="23434203"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Mover</w:t>
            </w:r>
          </w:p>
        </w:tc>
        <w:tc>
          <w:tcPr>
            <w:tcW w:w="7545" w:type="dxa"/>
          </w:tcPr>
          <w:p w14:paraId="66482463"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Rosina Armstrong-M</w:t>
            </w:r>
          </w:p>
        </w:tc>
      </w:tr>
      <w:tr w:rsidR="007F6884" w:rsidRPr="007F6884" w14:paraId="6AFC23F8" w14:textId="77777777" w:rsidTr="000A488F">
        <w:tc>
          <w:tcPr>
            <w:tcW w:w="1815" w:type="dxa"/>
          </w:tcPr>
          <w:p w14:paraId="7DB74424"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Seconder</w:t>
            </w:r>
          </w:p>
        </w:tc>
        <w:tc>
          <w:tcPr>
            <w:tcW w:w="7545" w:type="dxa"/>
          </w:tcPr>
          <w:p w14:paraId="7ABE20C5" w14:textId="23E5012C"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Sarah</w:t>
            </w:r>
            <w:r w:rsidR="00F21353">
              <w:rPr>
                <w:rFonts w:asciiTheme="minorHAnsi" w:hAnsiTheme="minorHAnsi" w:cstheme="minorHAnsi"/>
                <w:sz w:val="24"/>
                <w:szCs w:val="24"/>
              </w:rPr>
              <w:t xml:space="preserve"> Cupitt</w:t>
            </w:r>
          </w:p>
        </w:tc>
      </w:tr>
    </w:tbl>
    <w:p w14:paraId="65FCCB6A" w14:textId="77777777" w:rsidR="007F6884" w:rsidRPr="007F6884" w:rsidRDefault="007F6884" w:rsidP="007F6884">
      <w:pPr>
        <w:pStyle w:val="ListParagraph"/>
        <w:ind w:left="360"/>
        <w:rPr>
          <w:rFonts w:asciiTheme="minorHAnsi" w:hAnsiTheme="minorHAnsi" w:cstheme="minorHAnsi"/>
          <w:sz w:val="24"/>
          <w:szCs w:val="24"/>
        </w:rPr>
      </w:pPr>
    </w:p>
    <w:p w14:paraId="2E14981F"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 xml:space="preserve">Issue Description: </w:t>
      </w:r>
    </w:p>
    <w:p w14:paraId="671CA557" w14:textId="426A5DA4"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As the women</w:t>
      </w:r>
      <w:r w:rsidR="00EA5E4B">
        <w:rPr>
          <w:rFonts w:asciiTheme="minorHAnsi" w:hAnsiTheme="minorHAnsi" w:cstheme="minorHAnsi"/>
          <w:sz w:val="24"/>
          <w:szCs w:val="24"/>
        </w:rPr>
        <w:t>'</w:t>
      </w:r>
      <w:r w:rsidRPr="007F6884">
        <w:rPr>
          <w:rFonts w:asciiTheme="minorHAnsi" w:hAnsiTheme="minorHAnsi" w:cstheme="minorHAnsi"/>
          <w:sz w:val="24"/>
          <w:szCs w:val="24"/>
        </w:rPr>
        <w:t>s collective tries to grow we plan to send out a pack to our members especially during this time of lockdown. We will be running activities for engagement to have a chat with our members and stay connected.</w:t>
      </w:r>
    </w:p>
    <w:p w14:paraId="50FFF0C4" w14:textId="77777777" w:rsidR="007F6884" w:rsidRPr="007F6884" w:rsidRDefault="007F6884" w:rsidP="007F6884">
      <w:pPr>
        <w:pStyle w:val="ListParagraph"/>
        <w:ind w:left="360"/>
        <w:rPr>
          <w:rFonts w:asciiTheme="minorHAnsi" w:hAnsiTheme="minorHAnsi" w:cstheme="minorHAnsi"/>
          <w:sz w:val="24"/>
          <w:szCs w:val="24"/>
        </w:rPr>
      </w:pPr>
    </w:p>
    <w:p w14:paraId="05C47A34"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Portfolios/Students Impacted:</w:t>
      </w:r>
    </w:p>
    <w:p w14:paraId="5D90DF0D" w14:textId="139F891A"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Women</w:t>
      </w:r>
      <w:r w:rsidR="00EA5E4B">
        <w:rPr>
          <w:rFonts w:asciiTheme="minorHAnsi" w:hAnsiTheme="minorHAnsi" w:cstheme="minorHAnsi"/>
          <w:sz w:val="24"/>
          <w:szCs w:val="24"/>
        </w:rPr>
        <w:t>'</w:t>
      </w:r>
      <w:r w:rsidRPr="007F6884">
        <w:rPr>
          <w:rFonts w:asciiTheme="minorHAnsi" w:hAnsiTheme="minorHAnsi" w:cstheme="minorHAnsi"/>
          <w:sz w:val="24"/>
          <w:szCs w:val="24"/>
        </w:rPr>
        <w:t>s collective members and students who are willing to get involve in the plan activities and send out pack.</w:t>
      </w:r>
    </w:p>
    <w:p w14:paraId="19C9DE7A" w14:textId="77777777" w:rsidR="007F6884" w:rsidRPr="007F6884" w:rsidRDefault="007F6884" w:rsidP="007F6884">
      <w:pPr>
        <w:pStyle w:val="ListParagraph"/>
        <w:ind w:left="360"/>
        <w:rPr>
          <w:rFonts w:asciiTheme="minorHAnsi" w:hAnsiTheme="minorHAnsi" w:cstheme="minorHAnsi"/>
          <w:sz w:val="24"/>
          <w:szCs w:val="24"/>
        </w:rPr>
      </w:pPr>
    </w:p>
    <w:p w14:paraId="70689F3F"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Recommendation:</w:t>
      </w:r>
    </w:p>
    <w:p w14:paraId="78B2252D"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 xml:space="preserve">I recommend that the SRC support the collective to reach out to western women student. </w:t>
      </w:r>
    </w:p>
    <w:p w14:paraId="654921C3" w14:textId="77777777" w:rsidR="007F6884" w:rsidRPr="007F6884" w:rsidRDefault="007F6884" w:rsidP="007F6884">
      <w:pPr>
        <w:pStyle w:val="ListParagraph"/>
        <w:ind w:left="360"/>
        <w:rPr>
          <w:rFonts w:asciiTheme="minorHAnsi" w:hAnsiTheme="minorHAnsi" w:cstheme="minorHAnsi"/>
          <w:sz w:val="24"/>
          <w:szCs w:val="24"/>
        </w:rPr>
      </w:pPr>
    </w:p>
    <w:p w14:paraId="41A11DC4"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Justification/Reason for Recommendation:</w:t>
      </w:r>
    </w:p>
    <w:p w14:paraId="5CFFBF91"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To bring inclusive and do what students will benefit.</w:t>
      </w:r>
    </w:p>
    <w:p w14:paraId="5A6515EF" w14:textId="77777777" w:rsidR="007F6884" w:rsidRPr="007F6884" w:rsidRDefault="007F6884" w:rsidP="007F6884">
      <w:pPr>
        <w:pStyle w:val="ListParagraph"/>
        <w:ind w:left="360"/>
        <w:rPr>
          <w:rFonts w:asciiTheme="minorHAnsi" w:hAnsiTheme="minorHAnsi" w:cstheme="minorHAnsi"/>
          <w:sz w:val="24"/>
          <w:szCs w:val="24"/>
        </w:rPr>
      </w:pPr>
    </w:p>
    <w:p w14:paraId="7307601E"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7F6884" w:rsidRPr="007F6884" w14:paraId="21F0ED39" w14:textId="77777777" w:rsidTr="000A488F">
        <w:tc>
          <w:tcPr>
            <w:tcW w:w="4680" w:type="dxa"/>
          </w:tcPr>
          <w:p w14:paraId="7CFF471F"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Items</w:t>
            </w:r>
          </w:p>
        </w:tc>
        <w:tc>
          <w:tcPr>
            <w:tcW w:w="4680" w:type="dxa"/>
          </w:tcPr>
          <w:p w14:paraId="68586393"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Quotes/Cost</w:t>
            </w:r>
          </w:p>
        </w:tc>
      </w:tr>
      <w:tr w:rsidR="007F6884" w:rsidRPr="007F6884" w14:paraId="67639D95" w14:textId="77777777" w:rsidTr="000A488F">
        <w:tc>
          <w:tcPr>
            <w:tcW w:w="4680" w:type="dxa"/>
          </w:tcPr>
          <w:p w14:paraId="32C96FFC"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 xml:space="preserve">Send out pack &amp; online engagement prizes </w:t>
            </w:r>
          </w:p>
        </w:tc>
        <w:tc>
          <w:tcPr>
            <w:tcW w:w="4680" w:type="dxa"/>
          </w:tcPr>
          <w:p w14:paraId="74D9ECF0"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$1,000</w:t>
            </w:r>
          </w:p>
        </w:tc>
      </w:tr>
    </w:tbl>
    <w:p w14:paraId="73A15AA2" w14:textId="77777777" w:rsidR="007F6884" w:rsidRPr="007F6884" w:rsidRDefault="007F6884" w:rsidP="007F6884">
      <w:pPr>
        <w:pStyle w:val="ListParagraph"/>
        <w:ind w:left="360"/>
        <w:rPr>
          <w:rFonts w:asciiTheme="minorHAnsi" w:hAnsiTheme="minorHAnsi" w:cstheme="minorHAnsi"/>
          <w:sz w:val="24"/>
          <w:szCs w:val="24"/>
        </w:rPr>
      </w:pPr>
    </w:p>
    <w:p w14:paraId="101EDC36"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Proposed Action:</w:t>
      </w:r>
    </w:p>
    <w:p w14:paraId="0AF2B1B4" w14:textId="173B55A6" w:rsid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I propose that SRC allocate $1,000 for women</w:t>
      </w:r>
      <w:r w:rsidR="00EA5E4B">
        <w:rPr>
          <w:rFonts w:asciiTheme="minorHAnsi" w:hAnsiTheme="minorHAnsi" w:cstheme="minorHAnsi"/>
          <w:sz w:val="24"/>
          <w:szCs w:val="24"/>
        </w:rPr>
        <w:t>'</w:t>
      </w:r>
      <w:r w:rsidRPr="007F6884">
        <w:rPr>
          <w:rFonts w:asciiTheme="minorHAnsi" w:hAnsiTheme="minorHAnsi" w:cstheme="minorHAnsi"/>
          <w:sz w:val="24"/>
          <w:szCs w:val="24"/>
        </w:rPr>
        <w:t>s collective engagement and activities.</w:t>
      </w:r>
    </w:p>
    <w:p w14:paraId="5A51736E" w14:textId="01C630A9" w:rsidR="00F21353" w:rsidRDefault="00F21353" w:rsidP="007F6884">
      <w:pPr>
        <w:pStyle w:val="ListParagraph"/>
        <w:ind w:left="360"/>
        <w:rPr>
          <w:rFonts w:asciiTheme="minorHAnsi" w:hAnsiTheme="minorHAnsi" w:cstheme="minorHAnsi"/>
          <w:sz w:val="24"/>
          <w:szCs w:val="24"/>
        </w:rPr>
      </w:pPr>
    </w:p>
    <w:p w14:paraId="2B4573E0" w14:textId="6A35DC1D" w:rsidR="00F21353" w:rsidRDefault="00F21353" w:rsidP="007F6884">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Alannah and Sarah discuss that the budget allocation for the collective portfolio was increased to 5k to accommodate both of Rosina's agenda items. Sarah notes we can </w:t>
      </w:r>
      <w:r>
        <w:rPr>
          <w:rFonts w:asciiTheme="minorHAnsi" w:hAnsiTheme="minorHAnsi" w:cstheme="minorHAnsi"/>
          <w:sz w:val="24"/>
          <w:szCs w:val="24"/>
        </w:rPr>
        <w:lastRenderedPageBreak/>
        <w:t>discuss both, however, remove the funding aspect as it has now been allocated but can note that we will be allocated Rosina funds from the designated portfolio.</w:t>
      </w:r>
    </w:p>
    <w:p w14:paraId="2F4A402B" w14:textId="4E8C8038" w:rsidR="00E5467A" w:rsidRDefault="00E5467A" w:rsidP="007F6884">
      <w:pPr>
        <w:pStyle w:val="ListParagraph"/>
        <w:ind w:left="360"/>
        <w:rPr>
          <w:rFonts w:asciiTheme="minorHAnsi" w:hAnsiTheme="minorHAnsi" w:cstheme="minorHAnsi"/>
          <w:sz w:val="24"/>
          <w:szCs w:val="24"/>
        </w:rPr>
      </w:pPr>
    </w:p>
    <w:p w14:paraId="7F1FD2EF" w14:textId="6944E5D9" w:rsidR="00E5467A" w:rsidRPr="00E5467A" w:rsidRDefault="00E5467A" w:rsidP="007F6884">
      <w:pPr>
        <w:pStyle w:val="ListParagraph"/>
        <w:ind w:left="360"/>
        <w:rPr>
          <w:rFonts w:asciiTheme="minorHAnsi" w:hAnsiTheme="minorHAnsi" w:cstheme="minorHAnsi"/>
          <w:color w:val="FF0000"/>
          <w:sz w:val="24"/>
          <w:szCs w:val="24"/>
        </w:rPr>
      </w:pPr>
      <w:r w:rsidRPr="00E5467A">
        <w:rPr>
          <w:rFonts w:asciiTheme="minorHAnsi" w:hAnsiTheme="minorHAnsi" w:cstheme="minorHAnsi"/>
          <w:color w:val="FF0000"/>
          <w:sz w:val="24"/>
          <w:szCs w:val="24"/>
        </w:rPr>
        <w:t>ACTION: Sarah to amend the budget to specify Rosina's allocation for her events.</w:t>
      </w:r>
    </w:p>
    <w:p w14:paraId="1B97EEB4" w14:textId="77777777" w:rsidR="007F6884" w:rsidRPr="007F6884" w:rsidRDefault="007F6884" w:rsidP="007F6884">
      <w:pPr>
        <w:pBdr>
          <w:top w:val="nil"/>
          <w:left w:val="nil"/>
          <w:bottom w:val="nil"/>
          <w:right w:val="nil"/>
          <w:between w:val="nil"/>
        </w:pBdr>
        <w:spacing w:line="276" w:lineRule="auto"/>
        <w:ind w:left="851"/>
        <w:rPr>
          <w:rFonts w:asciiTheme="minorHAnsi" w:eastAsia="Calibri" w:hAnsiTheme="minorHAnsi" w:cstheme="minorHAnsi"/>
          <w:color w:val="000000"/>
        </w:rPr>
      </w:pPr>
    </w:p>
    <w:p w14:paraId="2EAD3E97" w14:textId="0AE8760B" w:rsidR="007F6884" w:rsidRPr="007F6884" w:rsidRDefault="007F6884" w:rsidP="007F6884">
      <w:pPr>
        <w:numPr>
          <w:ilvl w:val="1"/>
          <w:numId w:val="1"/>
        </w:numPr>
        <w:pBdr>
          <w:top w:val="nil"/>
          <w:left w:val="nil"/>
          <w:bottom w:val="nil"/>
          <w:right w:val="nil"/>
          <w:between w:val="nil"/>
        </w:pBdr>
        <w:spacing w:line="276" w:lineRule="auto"/>
        <w:ind w:left="851" w:hanging="567"/>
        <w:rPr>
          <w:rFonts w:asciiTheme="minorHAnsi" w:eastAsia="Calibri" w:hAnsiTheme="minorHAnsi" w:cstheme="minorHAnsi"/>
          <w:color w:val="000000"/>
        </w:rPr>
      </w:pPr>
      <w:r w:rsidRPr="007F6884">
        <w:rPr>
          <w:rFonts w:asciiTheme="minorHAnsi" w:eastAsia="Calibri" w:hAnsiTheme="minorHAnsi" w:cstheme="minorHAnsi"/>
          <w:color w:val="000000"/>
        </w:rPr>
        <w:t>Women</w:t>
      </w:r>
      <w:r w:rsidR="00EA5E4B">
        <w:rPr>
          <w:rFonts w:asciiTheme="minorHAnsi" w:eastAsia="Calibri" w:hAnsiTheme="minorHAnsi" w:cstheme="minorHAnsi"/>
          <w:color w:val="000000"/>
        </w:rPr>
        <w:t>'</w:t>
      </w:r>
      <w:r w:rsidRPr="007F6884">
        <w:rPr>
          <w:rFonts w:asciiTheme="minorHAnsi" w:eastAsia="Calibri" w:hAnsiTheme="minorHAnsi" w:cstheme="minorHAnsi"/>
          <w:color w:val="000000"/>
        </w:rPr>
        <w:t>s Collective Diversity Fest</w:t>
      </w:r>
    </w:p>
    <w:p w14:paraId="47470078" w14:textId="77777777" w:rsidR="007F6884" w:rsidRPr="007F6884" w:rsidRDefault="007F6884" w:rsidP="007F6884">
      <w:pPr>
        <w:pStyle w:val="ListParagraph"/>
        <w:ind w:left="360"/>
        <w:rPr>
          <w:rFonts w:asciiTheme="minorHAnsi" w:hAnsiTheme="minorHAnsi" w:cstheme="minorHAnsi"/>
          <w:sz w:val="24"/>
          <w:szCs w:val="24"/>
        </w:rPr>
      </w:pPr>
    </w:p>
    <w:tbl>
      <w:tblPr>
        <w:tblStyle w:val="TableGrid"/>
        <w:tblW w:w="0" w:type="auto"/>
        <w:tblLayout w:type="fixed"/>
        <w:tblLook w:val="06A0" w:firstRow="1" w:lastRow="0" w:firstColumn="1" w:lastColumn="0" w:noHBand="1" w:noVBand="1"/>
      </w:tblPr>
      <w:tblGrid>
        <w:gridCol w:w="1815"/>
        <w:gridCol w:w="7545"/>
      </w:tblGrid>
      <w:tr w:rsidR="007F6884" w:rsidRPr="007F6884" w14:paraId="13EC5E79" w14:textId="77777777" w:rsidTr="000A488F">
        <w:tc>
          <w:tcPr>
            <w:tcW w:w="1815" w:type="dxa"/>
          </w:tcPr>
          <w:p w14:paraId="09E9DEBA"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Issue</w:t>
            </w:r>
          </w:p>
        </w:tc>
        <w:tc>
          <w:tcPr>
            <w:tcW w:w="7545" w:type="dxa"/>
          </w:tcPr>
          <w:p w14:paraId="6C1244F5"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WoCo Panel Discussion</w:t>
            </w:r>
          </w:p>
        </w:tc>
      </w:tr>
      <w:tr w:rsidR="007F6884" w:rsidRPr="007F6884" w14:paraId="03D4E30F" w14:textId="77777777" w:rsidTr="000A488F">
        <w:tc>
          <w:tcPr>
            <w:tcW w:w="1815" w:type="dxa"/>
          </w:tcPr>
          <w:p w14:paraId="6DF0F7FC"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Date</w:t>
            </w:r>
          </w:p>
        </w:tc>
        <w:tc>
          <w:tcPr>
            <w:tcW w:w="7545" w:type="dxa"/>
          </w:tcPr>
          <w:p w14:paraId="506668F2"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14</w:t>
            </w:r>
            <w:r w:rsidRPr="007F6884">
              <w:rPr>
                <w:rFonts w:asciiTheme="minorHAnsi" w:hAnsiTheme="minorHAnsi" w:cstheme="minorHAnsi"/>
                <w:sz w:val="24"/>
                <w:szCs w:val="24"/>
                <w:vertAlign w:val="superscript"/>
              </w:rPr>
              <w:t>th</w:t>
            </w:r>
            <w:r w:rsidRPr="007F6884">
              <w:rPr>
                <w:rFonts w:asciiTheme="minorHAnsi" w:hAnsiTheme="minorHAnsi" w:cstheme="minorHAnsi"/>
                <w:sz w:val="24"/>
                <w:szCs w:val="24"/>
              </w:rPr>
              <w:t xml:space="preserve"> August 2021</w:t>
            </w:r>
          </w:p>
        </w:tc>
      </w:tr>
      <w:tr w:rsidR="007F6884" w:rsidRPr="007F6884" w14:paraId="302C3912" w14:textId="77777777" w:rsidTr="000A488F">
        <w:tc>
          <w:tcPr>
            <w:tcW w:w="1815" w:type="dxa"/>
          </w:tcPr>
          <w:p w14:paraId="19177372"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Mover</w:t>
            </w:r>
          </w:p>
        </w:tc>
        <w:tc>
          <w:tcPr>
            <w:tcW w:w="7545" w:type="dxa"/>
          </w:tcPr>
          <w:p w14:paraId="33B48A59"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Rosina Armstrong-M</w:t>
            </w:r>
          </w:p>
        </w:tc>
      </w:tr>
      <w:tr w:rsidR="007F6884" w:rsidRPr="007F6884" w14:paraId="60A44288" w14:textId="77777777" w:rsidTr="000A488F">
        <w:tc>
          <w:tcPr>
            <w:tcW w:w="1815" w:type="dxa"/>
          </w:tcPr>
          <w:p w14:paraId="2B963EFB"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Seconder</w:t>
            </w:r>
          </w:p>
        </w:tc>
        <w:tc>
          <w:tcPr>
            <w:tcW w:w="7545" w:type="dxa"/>
          </w:tcPr>
          <w:p w14:paraId="3DFAFC0D" w14:textId="6E962456"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Sarah</w:t>
            </w:r>
            <w:r w:rsidR="00C57496">
              <w:rPr>
                <w:rFonts w:asciiTheme="minorHAnsi" w:hAnsiTheme="minorHAnsi" w:cstheme="minorHAnsi"/>
                <w:sz w:val="24"/>
                <w:szCs w:val="24"/>
              </w:rPr>
              <w:t xml:space="preserve"> Cupitt</w:t>
            </w:r>
          </w:p>
        </w:tc>
      </w:tr>
    </w:tbl>
    <w:p w14:paraId="18994402" w14:textId="77777777" w:rsidR="007F6884" w:rsidRPr="007F6884" w:rsidRDefault="007F6884" w:rsidP="007F6884">
      <w:pPr>
        <w:pStyle w:val="ListParagraph"/>
        <w:ind w:left="360"/>
        <w:rPr>
          <w:rFonts w:asciiTheme="minorHAnsi" w:hAnsiTheme="minorHAnsi" w:cstheme="minorHAnsi"/>
          <w:sz w:val="24"/>
          <w:szCs w:val="24"/>
        </w:rPr>
      </w:pPr>
    </w:p>
    <w:p w14:paraId="4AD2CA15"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 xml:space="preserve">Issue Description: </w:t>
      </w:r>
    </w:p>
    <w:p w14:paraId="139F5ACD" w14:textId="49CC330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The women</w:t>
      </w:r>
      <w:r w:rsidR="00EA5E4B">
        <w:rPr>
          <w:rFonts w:asciiTheme="minorHAnsi" w:hAnsiTheme="minorHAnsi" w:cstheme="minorHAnsi"/>
          <w:sz w:val="24"/>
          <w:szCs w:val="24"/>
        </w:rPr>
        <w:t>'</w:t>
      </w:r>
      <w:r w:rsidRPr="007F6884">
        <w:rPr>
          <w:rFonts w:asciiTheme="minorHAnsi" w:hAnsiTheme="minorHAnsi" w:cstheme="minorHAnsi"/>
          <w:sz w:val="24"/>
          <w:szCs w:val="24"/>
        </w:rPr>
        <w:t>s collective will be hosting a panel discussion on the 23</w:t>
      </w:r>
      <w:r w:rsidRPr="007F6884">
        <w:rPr>
          <w:rFonts w:asciiTheme="minorHAnsi" w:hAnsiTheme="minorHAnsi" w:cstheme="minorHAnsi"/>
          <w:sz w:val="24"/>
          <w:szCs w:val="24"/>
          <w:vertAlign w:val="superscript"/>
        </w:rPr>
        <w:t>rd</w:t>
      </w:r>
      <w:r w:rsidRPr="007F6884">
        <w:rPr>
          <w:rFonts w:asciiTheme="minorHAnsi" w:hAnsiTheme="minorHAnsi" w:cstheme="minorHAnsi"/>
          <w:sz w:val="24"/>
          <w:szCs w:val="24"/>
        </w:rPr>
        <w:t xml:space="preserve"> September 2021. We are hoping to have a maximum of three panellist for the event and will like to appreciate their time and input on the day with a present. We also want to have three lucky draw winners on the day for student participation.</w:t>
      </w:r>
    </w:p>
    <w:p w14:paraId="636B35C6" w14:textId="77777777" w:rsidR="007F6884" w:rsidRPr="007F6884" w:rsidRDefault="007F6884" w:rsidP="007F6884">
      <w:pPr>
        <w:pStyle w:val="ListParagraph"/>
        <w:ind w:left="360"/>
        <w:rPr>
          <w:rFonts w:asciiTheme="minorHAnsi" w:hAnsiTheme="minorHAnsi" w:cstheme="minorHAnsi"/>
          <w:sz w:val="24"/>
          <w:szCs w:val="24"/>
        </w:rPr>
      </w:pPr>
    </w:p>
    <w:p w14:paraId="22FADBD3"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Portfolios/Students Impacted:</w:t>
      </w:r>
    </w:p>
    <w:p w14:paraId="0CD000E7"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Staff panellist and students at the event.</w:t>
      </w:r>
    </w:p>
    <w:p w14:paraId="22BF49D4" w14:textId="77777777" w:rsidR="007F6884" w:rsidRPr="007F6884" w:rsidRDefault="007F6884" w:rsidP="007F6884">
      <w:pPr>
        <w:pStyle w:val="ListParagraph"/>
        <w:ind w:left="360"/>
        <w:rPr>
          <w:rFonts w:asciiTheme="minorHAnsi" w:hAnsiTheme="minorHAnsi" w:cstheme="minorHAnsi"/>
          <w:sz w:val="24"/>
          <w:szCs w:val="24"/>
        </w:rPr>
      </w:pPr>
    </w:p>
    <w:p w14:paraId="1F800E6D"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Recommendation:</w:t>
      </w:r>
    </w:p>
    <w:p w14:paraId="0EB63F39" w14:textId="3D363212"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I recommend that the SRC will get involve and the amount proposed will support the women</w:t>
      </w:r>
      <w:r w:rsidR="00EA5E4B">
        <w:rPr>
          <w:rFonts w:asciiTheme="minorHAnsi" w:hAnsiTheme="minorHAnsi" w:cstheme="minorHAnsi"/>
          <w:sz w:val="24"/>
          <w:szCs w:val="24"/>
        </w:rPr>
        <w:t>'</w:t>
      </w:r>
      <w:r w:rsidRPr="007F6884">
        <w:rPr>
          <w:rFonts w:asciiTheme="minorHAnsi" w:hAnsiTheme="minorHAnsi" w:cstheme="minorHAnsi"/>
          <w:sz w:val="24"/>
          <w:szCs w:val="24"/>
        </w:rPr>
        <w:t xml:space="preserve">s collective in this event. </w:t>
      </w:r>
    </w:p>
    <w:p w14:paraId="00A41619" w14:textId="77777777" w:rsidR="007F6884" w:rsidRPr="007F6884" w:rsidRDefault="007F6884" w:rsidP="007F6884">
      <w:pPr>
        <w:pStyle w:val="ListParagraph"/>
        <w:ind w:left="360"/>
        <w:rPr>
          <w:rFonts w:asciiTheme="minorHAnsi" w:hAnsiTheme="minorHAnsi" w:cstheme="minorHAnsi"/>
          <w:sz w:val="24"/>
          <w:szCs w:val="24"/>
        </w:rPr>
      </w:pPr>
    </w:p>
    <w:p w14:paraId="31F06CE3"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Justification/Reason for Recommendation:</w:t>
      </w:r>
    </w:p>
    <w:p w14:paraId="6F8E15F5" w14:textId="77777777"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As we aim to improve awareness and connect with students, we are putting this up for student to understand how they can build confidence and stand for themselves as well as others when things are not going in the appropriate way.</w:t>
      </w:r>
    </w:p>
    <w:p w14:paraId="38ED4703" w14:textId="77777777" w:rsidR="007F6884" w:rsidRPr="007F6884" w:rsidRDefault="007F6884" w:rsidP="007F6884">
      <w:pPr>
        <w:pStyle w:val="ListParagraph"/>
        <w:ind w:left="360"/>
        <w:rPr>
          <w:rFonts w:asciiTheme="minorHAnsi" w:hAnsiTheme="minorHAnsi" w:cstheme="minorHAnsi"/>
          <w:sz w:val="24"/>
          <w:szCs w:val="24"/>
        </w:rPr>
      </w:pPr>
    </w:p>
    <w:p w14:paraId="01CA08A6"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7F6884" w:rsidRPr="007F6884" w14:paraId="022BD0E4" w14:textId="77777777" w:rsidTr="000A488F">
        <w:tc>
          <w:tcPr>
            <w:tcW w:w="4680" w:type="dxa"/>
          </w:tcPr>
          <w:p w14:paraId="3EBA7184"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Items</w:t>
            </w:r>
          </w:p>
        </w:tc>
        <w:tc>
          <w:tcPr>
            <w:tcW w:w="4680" w:type="dxa"/>
          </w:tcPr>
          <w:p w14:paraId="11A1AB0D"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Quotes/Cost</w:t>
            </w:r>
          </w:p>
        </w:tc>
      </w:tr>
      <w:tr w:rsidR="007F6884" w:rsidRPr="007F6884" w14:paraId="02A1E43C" w14:textId="77777777" w:rsidTr="000A488F">
        <w:tc>
          <w:tcPr>
            <w:tcW w:w="4680" w:type="dxa"/>
          </w:tcPr>
          <w:p w14:paraId="65F97306"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Panel present</w:t>
            </w:r>
          </w:p>
        </w:tc>
        <w:tc>
          <w:tcPr>
            <w:tcW w:w="4680" w:type="dxa"/>
          </w:tcPr>
          <w:p w14:paraId="2DBE8FDD"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$450</w:t>
            </w:r>
          </w:p>
        </w:tc>
      </w:tr>
      <w:tr w:rsidR="007F6884" w:rsidRPr="007F6884" w14:paraId="7EFB1792" w14:textId="77777777" w:rsidTr="000A488F">
        <w:tc>
          <w:tcPr>
            <w:tcW w:w="4680" w:type="dxa"/>
          </w:tcPr>
          <w:p w14:paraId="17BD8833"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Student lucky draw</w:t>
            </w:r>
          </w:p>
        </w:tc>
        <w:tc>
          <w:tcPr>
            <w:tcW w:w="4680" w:type="dxa"/>
          </w:tcPr>
          <w:p w14:paraId="5D1EBB0F"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$50 x 3</w:t>
            </w:r>
          </w:p>
        </w:tc>
      </w:tr>
    </w:tbl>
    <w:p w14:paraId="01C4362D" w14:textId="77777777" w:rsidR="007F6884" w:rsidRPr="007F6884" w:rsidRDefault="007F6884" w:rsidP="007F6884">
      <w:pPr>
        <w:pStyle w:val="ListParagraph"/>
        <w:ind w:left="360"/>
        <w:rPr>
          <w:rFonts w:asciiTheme="minorHAnsi" w:hAnsiTheme="minorHAnsi" w:cstheme="minorHAnsi"/>
          <w:sz w:val="24"/>
          <w:szCs w:val="24"/>
        </w:rPr>
      </w:pPr>
    </w:p>
    <w:p w14:paraId="5F5F12D2" w14:textId="77777777" w:rsidR="007F6884" w:rsidRPr="007F6884" w:rsidRDefault="007F6884" w:rsidP="007F6884">
      <w:pPr>
        <w:pStyle w:val="ListParagraph"/>
        <w:ind w:left="360"/>
        <w:rPr>
          <w:rFonts w:asciiTheme="minorHAnsi" w:hAnsiTheme="minorHAnsi" w:cstheme="minorHAnsi"/>
          <w:b/>
          <w:bCs/>
          <w:sz w:val="24"/>
          <w:szCs w:val="24"/>
        </w:rPr>
      </w:pPr>
      <w:r w:rsidRPr="007F6884">
        <w:rPr>
          <w:rFonts w:asciiTheme="minorHAnsi" w:hAnsiTheme="minorHAnsi" w:cstheme="minorHAnsi"/>
          <w:b/>
          <w:bCs/>
          <w:sz w:val="24"/>
          <w:szCs w:val="24"/>
        </w:rPr>
        <w:t>Proposed Action:</w:t>
      </w:r>
    </w:p>
    <w:p w14:paraId="5D61DE27" w14:textId="1D964935" w:rsidR="007F6884" w:rsidRPr="007F6884" w:rsidRDefault="007F6884" w:rsidP="007F6884">
      <w:pPr>
        <w:pStyle w:val="ListParagraph"/>
        <w:ind w:left="360"/>
        <w:rPr>
          <w:rFonts w:asciiTheme="minorHAnsi" w:hAnsiTheme="minorHAnsi" w:cstheme="minorHAnsi"/>
          <w:sz w:val="24"/>
          <w:szCs w:val="24"/>
        </w:rPr>
      </w:pPr>
      <w:r w:rsidRPr="007F6884">
        <w:rPr>
          <w:rFonts w:asciiTheme="minorHAnsi" w:hAnsiTheme="minorHAnsi" w:cstheme="minorHAnsi"/>
          <w:sz w:val="24"/>
          <w:szCs w:val="24"/>
        </w:rPr>
        <w:t>I propose that the SRC allocate a fund of $600 for Women</w:t>
      </w:r>
      <w:r w:rsidR="00EA5E4B">
        <w:rPr>
          <w:rFonts w:asciiTheme="minorHAnsi" w:hAnsiTheme="minorHAnsi" w:cstheme="minorHAnsi"/>
          <w:sz w:val="24"/>
          <w:szCs w:val="24"/>
        </w:rPr>
        <w:t>'</w:t>
      </w:r>
      <w:r w:rsidRPr="007F6884">
        <w:rPr>
          <w:rFonts w:asciiTheme="minorHAnsi" w:hAnsiTheme="minorHAnsi" w:cstheme="minorHAnsi"/>
          <w:sz w:val="24"/>
          <w:szCs w:val="24"/>
        </w:rPr>
        <w:t>s Collective diversity fest panel discussion.</w:t>
      </w:r>
    </w:p>
    <w:p w14:paraId="0E94632D" w14:textId="45A4FD73" w:rsidR="007F6884" w:rsidRDefault="007F6884" w:rsidP="007F6884">
      <w:pPr>
        <w:pBdr>
          <w:top w:val="nil"/>
          <w:left w:val="nil"/>
          <w:bottom w:val="nil"/>
          <w:right w:val="nil"/>
          <w:between w:val="nil"/>
        </w:pBdr>
        <w:spacing w:line="276" w:lineRule="auto"/>
        <w:ind w:left="851"/>
        <w:rPr>
          <w:rFonts w:asciiTheme="minorHAnsi" w:eastAsia="Calibri" w:hAnsiTheme="minorHAnsi" w:cstheme="minorHAnsi"/>
          <w:color w:val="000000"/>
        </w:rPr>
      </w:pPr>
    </w:p>
    <w:p w14:paraId="659BEE35" w14:textId="2A0E4165" w:rsidR="002C5E6D" w:rsidRDefault="002C5E6D" w:rsidP="007F6884">
      <w:pPr>
        <w:pBdr>
          <w:top w:val="nil"/>
          <w:left w:val="nil"/>
          <w:bottom w:val="nil"/>
          <w:right w:val="nil"/>
          <w:between w:val="nil"/>
        </w:pBdr>
        <w:spacing w:line="276" w:lineRule="auto"/>
        <w:ind w:left="851"/>
        <w:rPr>
          <w:rFonts w:asciiTheme="minorHAnsi" w:eastAsia="Calibri" w:hAnsiTheme="minorHAnsi" w:cstheme="minorHAnsi"/>
          <w:color w:val="000000"/>
        </w:rPr>
      </w:pPr>
    </w:p>
    <w:p w14:paraId="7FEF86DF" w14:textId="23160848" w:rsidR="002C5E6D" w:rsidRDefault="002C5E6D" w:rsidP="007F6884">
      <w:pPr>
        <w:pBdr>
          <w:top w:val="nil"/>
          <w:left w:val="nil"/>
          <w:bottom w:val="nil"/>
          <w:right w:val="nil"/>
          <w:between w:val="nil"/>
        </w:pBdr>
        <w:spacing w:line="276" w:lineRule="auto"/>
        <w:ind w:left="851"/>
        <w:rPr>
          <w:rFonts w:asciiTheme="minorHAnsi" w:eastAsia="Calibri" w:hAnsiTheme="minorHAnsi" w:cstheme="minorHAnsi"/>
          <w:color w:val="000000"/>
        </w:rPr>
      </w:pPr>
    </w:p>
    <w:p w14:paraId="1F4881F5" w14:textId="77777777" w:rsidR="002C5E6D" w:rsidRPr="007F6884" w:rsidRDefault="002C5E6D" w:rsidP="007F6884">
      <w:pPr>
        <w:pBdr>
          <w:top w:val="nil"/>
          <w:left w:val="nil"/>
          <w:bottom w:val="nil"/>
          <w:right w:val="nil"/>
          <w:between w:val="nil"/>
        </w:pBdr>
        <w:spacing w:line="276" w:lineRule="auto"/>
        <w:ind w:left="851"/>
        <w:rPr>
          <w:rFonts w:asciiTheme="minorHAnsi" w:eastAsia="Calibri" w:hAnsiTheme="minorHAnsi" w:cstheme="minorHAnsi"/>
          <w:color w:val="000000"/>
        </w:rPr>
      </w:pPr>
    </w:p>
    <w:p w14:paraId="6DAD6320" w14:textId="2AE719F3" w:rsidR="007F6884" w:rsidRPr="007F6884" w:rsidRDefault="007F6884" w:rsidP="007F6884">
      <w:pPr>
        <w:numPr>
          <w:ilvl w:val="1"/>
          <w:numId w:val="1"/>
        </w:numPr>
        <w:pBdr>
          <w:top w:val="nil"/>
          <w:left w:val="nil"/>
          <w:bottom w:val="nil"/>
          <w:right w:val="nil"/>
          <w:between w:val="nil"/>
        </w:pBdr>
        <w:spacing w:line="276" w:lineRule="auto"/>
        <w:ind w:left="851" w:hanging="567"/>
        <w:rPr>
          <w:rFonts w:asciiTheme="minorHAnsi" w:eastAsia="Calibri" w:hAnsiTheme="minorHAnsi" w:cstheme="minorHAnsi"/>
          <w:color w:val="000000"/>
        </w:rPr>
      </w:pPr>
      <w:r w:rsidRPr="007F6884">
        <w:rPr>
          <w:rFonts w:asciiTheme="minorHAnsi" w:eastAsia="Calibri" w:hAnsiTheme="minorHAnsi" w:cstheme="minorHAnsi"/>
          <w:color w:val="000000"/>
        </w:rPr>
        <w:lastRenderedPageBreak/>
        <w:t>Men</w:t>
      </w:r>
      <w:r w:rsidR="00EA5E4B">
        <w:rPr>
          <w:rFonts w:asciiTheme="minorHAnsi" w:eastAsia="Calibri" w:hAnsiTheme="minorHAnsi" w:cstheme="minorHAnsi"/>
          <w:color w:val="000000"/>
        </w:rPr>
        <w:t>'</w:t>
      </w:r>
      <w:r w:rsidRPr="007F6884">
        <w:rPr>
          <w:rFonts w:asciiTheme="minorHAnsi" w:eastAsia="Calibri" w:hAnsiTheme="minorHAnsi" w:cstheme="minorHAnsi"/>
          <w:color w:val="000000"/>
        </w:rPr>
        <w:t>s Mental Health Project</w:t>
      </w:r>
    </w:p>
    <w:p w14:paraId="2FC0C227" w14:textId="77777777" w:rsidR="007F6884" w:rsidRPr="007F6884" w:rsidRDefault="007F6884" w:rsidP="007F6884">
      <w:pPr>
        <w:rPr>
          <w:rFonts w:asciiTheme="minorHAnsi" w:hAnsiTheme="minorHAnsi" w:cstheme="minorHAnsi"/>
          <w:b/>
          <w:bCs/>
        </w:rPr>
      </w:pPr>
    </w:p>
    <w:tbl>
      <w:tblPr>
        <w:tblStyle w:val="TableGrid"/>
        <w:tblW w:w="0" w:type="auto"/>
        <w:tblLayout w:type="fixed"/>
        <w:tblLook w:val="06A0" w:firstRow="1" w:lastRow="0" w:firstColumn="1" w:lastColumn="0" w:noHBand="1" w:noVBand="1"/>
      </w:tblPr>
      <w:tblGrid>
        <w:gridCol w:w="1815"/>
        <w:gridCol w:w="7545"/>
      </w:tblGrid>
      <w:tr w:rsidR="007F6884" w:rsidRPr="007F6884" w14:paraId="20C0ABB3" w14:textId="77777777" w:rsidTr="000A488F">
        <w:tc>
          <w:tcPr>
            <w:tcW w:w="1815" w:type="dxa"/>
          </w:tcPr>
          <w:p w14:paraId="10E53201"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Issue</w:t>
            </w:r>
          </w:p>
        </w:tc>
        <w:tc>
          <w:tcPr>
            <w:tcW w:w="7545" w:type="dxa"/>
          </w:tcPr>
          <w:p w14:paraId="43BC100D" w14:textId="3B5C1A98"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Men</w:t>
            </w:r>
            <w:r w:rsidR="00EA5E4B">
              <w:rPr>
                <w:rFonts w:asciiTheme="minorHAnsi" w:hAnsiTheme="minorHAnsi" w:cstheme="minorHAnsi"/>
                <w:sz w:val="24"/>
                <w:szCs w:val="24"/>
              </w:rPr>
              <w:t>'</w:t>
            </w:r>
            <w:r w:rsidRPr="007F6884">
              <w:rPr>
                <w:rFonts w:asciiTheme="minorHAnsi" w:hAnsiTheme="minorHAnsi" w:cstheme="minorHAnsi"/>
                <w:sz w:val="24"/>
                <w:szCs w:val="24"/>
              </w:rPr>
              <w:t>s Mental Health</w:t>
            </w:r>
          </w:p>
        </w:tc>
      </w:tr>
      <w:tr w:rsidR="007F6884" w:rsidRPr="007F6884" w14:paraId="5928135F" w14:textId="77777777" w:rsidTr="000A488F">
        <w:tc>
          <w:tcPr>
            <w:tcW w:w="1815" w:type="dxa"/>
          </w:tcPr>
          <w:p w14:paraId="1A87B7DD"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Date</w:t>
            </w:r>
          </w:p>
        </w:tc>
        <w:tc>
          <w:tcPr>
            <w:tcW w:w="7545" w:type="dxa"/>
          </w:tcPr>
          <w:p w14:paraId="63A557D9"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15</w:t>
            </w:r>
            <w:r w:rsidRPr="007F6884">
              <w:rPr>
                <w:rFonts w:asciiTheme="minorHAnsi" w:hAnsiTheme="minorHAnsi" w:cstheme="minorHAnsi"/>
                <w:sz w:val="24"/>
                <w:szCs w:val="24"/>
                <w:vertAlign w:val="superscript"/>
              </w:rPr>
              <w:t>th</w:t>
            </w:r>
            <w:r w:rsidRPr="007F6884">
              <w:rPr>
                <w:rFonts w:asciiTheme="minorHAnsi" w:hAnsiTheme="minorHAnsi" w:cstheme="minorHAnsi"/>
                <w:sz w:val="24"/>
                <w:szCs w:val="24"/>
              </w:rPr>
              <w:t xml:space="preserve"> August 2021</w:t>
            </w:r>
          </w:p>
        </w:tc>
      </w:tr>
      <w:tr w:rsidR="007F6884" w:rsidRPr="007F6884" w14:paraId="1306F183" w14:textId="77777777" w:rsidTr="000A488F">
        <w:tc>
          <w:tcPr>
            <w:tcW w:w="1815" w:type="dxa"/>
          </w:tcPr>
          <w:p w14:paraId="717C00CB"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Mover</w:t>
            </w:r>
          </w:p>
        </w:tc>
        <w:tc>
          <w:tcPr>
            <w:tcW w:w="7545" w:type="dxa"/>
          </w:tcPr>
          <w:p w14:paraId="3D37716B" w14:textId="77777777" w:rsidR="007F6884" w:rsidRPr="007F6884" w:rsidRDefault="007F6884" w:rsidP="000A488F">
            <w:pPr>
              <w:rPr>
                <w:rFonts w:asciiTheme="minorHAnsi" w:hAnsiTheme="minorHAnsi" w:cstheme="minorHAnsi"/>
                <w:sz w:val="24"/>
                <w:szCs w:val="24"/>
              </w:rPr>
            </w:pPr>
            <w:r w:rsidRPr="007F6884">
              <w:rPr>
                <w:rFonts w:asciiTheme="minorHAnsi" w:hAnsiTheme="minorHAnsi" w:cstheme="minorHAnsi"/>
                <w:sz w:val="24"/>
                <w:szCs w:val="24"/>
              </w:rPr>
              <w:t>Robert Reed</w:t>
            </w:r>
          </w:p>
        </w:tc>
      </w:tr>
      <w:tr w:rsidR="007F6884" w:rsidRPr="007F6884" w14:paraId="0ABF9F06" w14:textId="77777777" w:rsidTr="000A488F">
        <w:tc>
          <w:tcPr>
            <w:tcW w:w="1815" w:type="dxa"/>
          </w:tcPr>
          <w:p w14:paraId="0C6BE7B0" w14:textId="77777777" w:rsidR="007F6884" w:rsidRPr="007F6884" w:rsidRDefault="007F6884" w:rsidP="000A488F">
            <w:pPr>
              <w:rPr>
                <w:rFonts w:asciiTheme="minorHAnsi" w:hAnsiTheme="minorHAnsi" w:cstheme="minorHAnsi"/>
                <w:b/>
                <w:bCs/>
                <w:sz w:val="24"/>
                <w:szCs w:val="24"/>
              </w:rPr>
            </w:pPr>
            <w:r w:rsidRPr="007F6884">
              <w:rPr>
                <w:rFonts w:asciiTheme="minorHAnsi" w:hAnsiTheme="minorHAnsi" w:cstheme="minorHAnsi"/>
                <w:b/>
                <w:bCs/>
                <w:sz w:val="24"/>
                <w:szCs w:val="24"/>
              </w:rPr>
              <w:t>Seconder</w:t>
            </w:r>
          </w:p>
        </w:tc>
        <w:tc>
          <w:tcPr>
            <w:tcW w:w="7545" w:type="dxa"/>
          </w:tcPr>
          <w:p w14:paraId="22A40E26" w14:textId="1CD0AEE4" w:rsidR="007F6884" w:rsidRPr="00EE7239" w:rsidRDefault="007F6884" w:rsidP="000A488F">
            <w:pPr>
              <w:rPr>
                <w:rFonts w:asciiTheme="minorHAnsi" w:hAnsiTheme="minorHAnsi" w:cstheme="minorHAnsi"/>
                <w:sz w:val="24"/>
                <w:szCs w:val="24"/>
              </w:rPr>
            </w:pPr>
            <w:r w:rsidRPr="00EE7239">
              <w:rPr>
                <w:rFonts w:asciiTheme="minorHAnsi" w:hAnsiTheme="minorHAnsi" w:cstheme="minorHAnsi"/>
                <w:sz w:val="24"/>
                <w:szCs w:val="24"/>
              </w:rPr>
              <w:t>Crystal</w:t>
            </w:r>
            <w:r w:rsidR="00314A10" w:rsidRPr="00EE7239">
              <w:rPr>
                <w:rFonts w:asciiTheme="minorHAnsi" w:hAnsiTheme="minorHAnsi" w:cstheme="minorHAnsi"/>
                <w:sz w:val="24"/>
                <w:szCs w:val="24"/>
              </w:rPr>
              <w:t xml:space="preserve"> Ram</w:t>
            </w:r>
          </w:p>
        </w:tc>
      </w:tr>
    </w:tbl>
    <w:p w14:paraId="74446D23" w14:textId="77777777" w:rsidR="007F6884" w:rsidRPr="007F6884" w:rsidRDefault="007F6884" w:rsidP="007F6884">
      <w:pPr>
        <w:rPr>
          <w:rFonts w:asciiTheme="minorHAnsi" w:hAnsiTheme="minorHAnsi" w:cstheme="minorHAnsi"/>
        </w:rPr>
      </w:pPr>
    </w:p>
    <w:p w14:paraId="001BCE41" w14:textId="77777777" w:rsidR="007F6884" w:rsidRPr="007F6884" w:rsidRDefault="007F6884" w:rsidP="007F6884">
      <w:pPr>
        <w:rPr>
          <w:rFonts w:asciiTheme="minorHAnsi" w:hAnsiTheme="minorHAnsi" w:cstheme="minorHAnsi"/>
          <w:b/>
          <w:bCs/>
        </w:rPr>
      </w:pPr>
      <w:r w:rsidRPr="007F6884">
        <w:rPr>
          <w:rFonts w:asciiTheme="minorHAnsi" w:hAnsiTheme="minorHAnsi" w:cstheme="minorHAnsi"/>
          <w:b/>
          <w:bCs/>
        </w:rPr>
        <w:t xml:space="preserve">Issue Description: </w:t>
      </w:r>
    </w:p>
    <w:p w14:paraId="45C454E0" w14:textId="77777777" w:rsidR="007F6884" w:rsidRPr="007F6884" w:rsidRDefault="007F6884" w:rsidP="007F6884">
      <w:pPr>
        <w:rPr>
          <w:rFonts w:asciiTheme="minorHAnsi" w:hAnsiTheme="minorHAnsi" w:cstheme="minorHAnsi"/>
        </w:rPr>
      </w:pPr>
      <w:r w:rsidRPr="007F6884">
        <w:rPr>
          <w:rFonts w:asciiTheme="minorHAnsi" w:hAnsiTheme="minorHAnsi" w:cstheme="minorHAnsi"/>
        </w:rPr>
        <w:t>Some conversations that have been circulating as of late as the Sydney lockdown intensifies surrounding the issue of Men's mental health. This is an issue that both my wife. Vicky-Rae and myself in addition to the Disability Collective executive deem extremely important especially as statistics from BeyondBlue in 2019 show that 7 men per day complete suicide. We believe that the statistics today would be much higher.</w:t>
      </w:r>
      <w:r w:rsidRPr="007F6884">
        <w:rPr>
          <w:rFonts w:asciiTheme="minorHAnsi" w:hAnsiTheme="minorHAnsi" w:cstheme="minorHAnsi"/>
        </w:rPr>
        <w:br/>
      </w:r>
      <w:r w:rsidRPr="007F6884">
        <w:rPr>
          <w:rFonts w:asciiTheme="minorHAnsi" w:hAnsiTheme="minorHAnsi" w:cstheme="minorHAnsi"/>
        </w:rPr>
        <w:br/>
        <w:t>It has been identified as a long-standing issue on our campuses that men tend to not be able to access a male-identified counsellor or welfare officer in their time of need. We also understand that there are many cultural sensitivities and considerations that also come into play when men are requesting help. Compound these two issues with the overarching issue that the mental health stigma is challenging for men (despite 33% of men having a diagnosed mental health issue according to mental health organisation, Stride) especially when they are often seen as the glue that holds the family together.  </w:t>
      </w:r>
    </w:p>
    <w:p w14:paraId="17F8F73C" w14:textId="77777777" w:rsidR="007F6884" w:rsidRPr="007F6884" w:rsidRDefault="007F6884" w:rsidP="007F6884">
      <w:pPr>
        <w:rPr>
          <w:rFonts w:asciiTheme="minorHAnsi" w:hAnsiTheme="minorHAnsi" w:cstheme="minorHAnsi"/>
        </w:rPr>
      </w:pPr>
    </w:p>
    <w:p w14:paraId="45318333" w14:textId="77777777" w:rsidR="007F6884" w:rsidRPr="007F6884" w:rsidRDefault="007F6884" w:rsidP="007F6884">
      <w:pPr>
        <w:rPr>
          <w:rFonts w:asciiTheme="minorHAnsi" w:hAnsiTheme="minorHAnsi" w:cstheme="minorHAnsi"/>
        </w:rPr>
      </w:pPr>
      <w:r w:rsidRPr="007F6884">
        <w:rPr>
          <w:rFonts w:asciiTheme="minorHAnsi" w:hAnsiTheme="minorHAnsi" w:cstheme="minorHAnsi"/>
        </w:rPr>
        <w:t>We believe in a three-pronged approach, and this is the part where all of you can be further involved:</w:t>
      </w:r>
    </w:p>
    <w:p w14:paraId="17832388" w14:textId="77777777" w:rsidR="007F6884" w:rsidRPr="007F6884" w:rsidRDefault="007F6884" w:rsidP="007F6884">
      <w:pPr>
        <w:rPr>
          <w:rFonts w:asciiTheme="minorHAnsi" w:hAnsiTheme="minorHAnsi" w:cstheme="minorHAnsi"/>
        </w:rPr>
      </w:pPr>
    </w:p>
    <w:p w14:paraId="1CF6D061" w14:textId="77777777" w:rsidR="007F6884" w:rsidRPr="007F6884" w:rsidRDefault="007F6884" w:rsidP="007F6884">
      <w:pPr>
        <w:numPr>
          <w:ilvl w:val="0"/>
          <w:numId w:val="28"/>
        </w:numPr>
        <w:spacing w:after="160" w:line="259" w:lineRule="auto"/>
        <w:rPr>
          <w:rFonts w:asciiTheme="minorHAnsi" w:hAnsiTheme="minorHAnsi" w:cstheme="minorHAnsi"/>
        </w:rPr>
      </w:pPr>
      <w:r w:rsidRPr="007F6884">
        <w:rPr>
          <w:rFonts w:asciiTheme="minorHAnsi" w:hAnsiTheme="minorHAnsi" w:cstheme="minorHAnsi"/>
          <w:b/>
          <w:bCs/>
        </w:rPr>
        <w:t>Increased support and counselling for men, by men. </w:t>
      </w:r>
      <w:r w:rsidRPr="007F6884">
        <w:rPr>
          <w:rFonts w:asciiTheme="minorHAnsi" w:hAnsiTheme="minorHAnsi" w:cstheme="minorHAnsi"/>
        </w:rPr>
        <w:t>Whilst we have no doubt that our women in counselling and welfare are fantastic with what they do for our student community. There are issues that men only feel comfortable speaking to other men about. We also identify that some male-identifying students may not have a male role model in the home or could do with some male mentorship. We have had some fantastic male Campus Life officers previously who had afforded this to our students in an informal capacity through camaraderie and friendship.</w:t>
      </w:r>
      <w:r w:rsidRPr="007F6884">
        <w:rPr>
          <w:rFonts w:asciiTheme="minorHAnsi" w:hAnsiTheme="minorHAnsi" w:cstheme="minorHAnsi"/>
          <w:b/>
          <w:bCs/>
        </w:rPr>
        <w:t> </w:t>
      </w:r>
    </w:p>
    <w:p w14:paraId="43A4E704" w14:textId="77777777" w:rsidR="007F6884" w:rsidRPr="007F6884" w:rsidRDefault="007F6884" w:rsidP="007F6884">
      <w:pPr>
        <w:numPr>
          <w:ilvl w:val="0"/>
          <w:numId w:val="28"/>
        </w:numPr>
        <w:spacing w:after="160" w:line="259" w:lineRule="auto"/>
        <w:rPr>
          <w:rFonts w:asciiTheme="minorHAnsi" w:hAnsiTheme="minorHAnsi" w:cstheme="minorHAnsi"/>
        </w:rPr>
      </w:pPr>
      <w:r w:rsidRPr="007F6884">
        <w:rPr>
          <w:rFonts w:asciiTheme="minorHAnsi" w:hAnsiTheme="minorHAnsi" w:cstheme="minorHAnsi"/>
          <w:b/>
          <w:bCs/>
        </w:rPr>
        <w:t>Support men supporting men.</w:t>
      </w:r>
      <w:r w:rsidRPr="007F6884">
        <w:rPr>
          <w:rFonts w:asciiTheme="minorHAnsi" w:hAnsiTheme="minorHAnsi" w:cstheme="minorHAnsi"/>
        </w:rPr>
        <w:t> There is a genuine need to offer men's only support groups. Men need encouragement to speak freely about their challenges and their emotions. They are much more likely to speak uncensored about their struggles in a group of their peers.</w:t>
      </w:r>
      <w:r w:rsidRPr="007F6884">
        <w:rPr>
          <w:rFonts w:asciiTheme="minorHAnsi" w:hAnsiTheme="minorHAnsi" w:cstheme="minorHAnsi"/>
          <w:b/>
          <w:bCs/>
        </w:rPr>
        <w:t> </w:t>
      </w:r>
      <w:r w:rsidRPr="007F6884">
        <w:rPr>
          <w:rFonts w:asciiTheme="minorHAnsi" w:hAnsiTheme="minorHAnsi" w:cstheme="minorHAnsi"/>
        </w:rPr>
        <w:t>This can be facilitated in the online/virtual mode during the current lockdown affording men an outlet for discussion with other men. There are MULTIPLE platforms for this type of discourse for women in the University sphere via the Women's Collective and other University platforms and programs and whilst this has merit it leaves no identified space for our men. It is not simply ok to assume that they can sort it out for themselves.</w:t>
      </w:r>
    </w:p>
    <w:p w14:paraId="283F4CC3" w14:textId="77777777" w:rsidR="007F6884" w:rsidRPr="007F6884" w:rsidRDefault="007F6884" w:rsidP="007F6884">
      <w:pPr>
        <w:numPr>
          <w:ilvl w:val="0"/>
          <w:numId w:val="28"/>
        </w:numPr>
        <w:spacing w:after="160" w:line="259" w:lineRule="auto"/>
        <w:rPr>
          <w:rFonts w:asciiTheme="minorHAnsi" w:hAnsiTheme="minorHAnsi" w:cstheme="minorHAnsi"/>
        </w:rPr>
      </w:pPr>
      <w:r w:rsidRPr="007F6884">
        <w:rPr>
          <w:rFonts w:asciiTheme="minorHAnsi" w:hAnsiTheme="minorHAnsi" w:cstheme="minorHAnsi"/>
          <w:b/>
          <w:bCs/>
        </w:rPr>
        <w:t>Ensuring culturally appropriate services are readily available to men. </w:t>
      </w:r>
      <w:r w:rsidRPr="007F6884">
        <w:rPr>
          <w:rFonts w:asciiTheme="minorHAnsi" w:hAnsiTheme="minorHAnsi" w:cstheme="minorHAnsi"/>
        </w:rPr>
        <w:t xml:space="preserve">It is not enough to potentially say that services are available for men. That's great! But are they culturally sensitive? Our brothers of the Indigenous and Pacifica communities, </w:t>
      </w:r>
      <w:r w:rsidRPr="007F6884">
        <w:rPr>
          <w:rFonts w:asciiTheme="minorHAnsi" w:hAnsiTheme="minorHAnsi" w:cstheme="minorHAnsi"/>
        </w:rPr>
        <w:lastRenderedPageBreak/>
        <w:t>to name two, have vastly different cultural and spiritual expectations to the Australian populace when it comes to discussing matters of mental health. We believe by actively promoting access to male-identifying culturally appropriate counselling and welfare services this may create a more inclusive environment that will foster more men reaching out in times of crisis.</w:t>
      </w:r>
    </w:p>
    <w:p w14:paraId="1F70932F" w14:textId="77777777" w:rsidR="007F6884" w:rsidRPr="007F6884" w:rsidRDefault="007F6884" w:rsidP="007F6884">
      <w:pPr>
        <w:rPr>
          <w:rFonts w:asciiTheme="minorHAnsi" w:hAnsiTheme="minorHAnsi" w:cstheme="minorHAnsi"/>
        </w:rPr>
      </w:pPr>
      <w:r w:rsidRPr="007F6884">
        <w:rPr>
          <w:rFonts w:asciiTheme="minorHAnsi" w:hAnsiTheme="minorHAnsi" w:cstheme="minorHAnsi"/>
        </w:rPr>
        <w:t>We wonder if you would join us in being able to improve service provision for our men. We are intrigued to discover what already exists within Western Sydney University and what we could possibly do to facilitate this alongside our community partners to ensure the provision of services for our men are adequately met. We understand that this is hard but much-needed work and early intervention in this space is a far better measure than wondering what we could have done when one of our men falls through the gaps of life.</w:t>
      </w:r>
      <w:r w:rsidRPr="007F6884">
        <w:rPr>
          <w:rFonts w:asciiTheme="minorHAnsi" w:hAnsiTheme="minorHAnsi" w:cstheme="minorHAnsi"/>
        </w:rPr>
        <w:br/>
      </w:r>
      <w:r w:rsidRPr="007F6884">
        <w:rPr>
          <w:rFonts w:asciiTheme="minorHAnsi" w:hAnsiTheme="minorHAnsi" w:cstheme="minorHAnsi"/>
        </w:rPr>
        <w:br/>
        <w:t>Will you help us? </w:t>
      </w:r>
    </w:p>
    <w:p w14:paraId="3CCB2A59" w14:textId="77777777" w:rsidR="007F6884" w:rsidRPr="007F6884" w:rsidRDefault="007F6884" w:rsidP="007F6884">
      <w:pPr>
        <w:rPr>
          <w:rFonts w:asciiTheme="minorHAnsi" w:hAnsiTheme="minorHAnsi" w:cstheme="minorHAnsi"/>
        </w:rPr>
      </w:pPr>
    </w:p>
    <w:p w14:paraId="59245B9E" w14:textId="77777777" w:rsidR="007F6884" w:rsidRPr="007F6884" w:rsidRDefault="007F6884" w:rsidP="007F6884">
      <w:pPr>
        <w:rPr>
          <w:rFonts w:asciiTheme="minorHAnsi" w:hAnsiTheme="minorHAnsi" w:cstheme="minorHAnsi"/>
          <w:b/>
          <w:bCs/>
        </w:rPr>
      </w:pPr>
      <w:r w:rsidRPr="007F6884">
        <w:rPr>
          <w:rFonts w:asciiTheme="minorHAnsi" w:hAnsiTheme="minorHAnsi" w:cstheme="minorHAnsi"/>
          <w:b/>
          <w:bCs/>
        </w:rPr>
        <w:t>Portfolios/Students Impacted:</w:t>
      </w:r>
    </w:p>
    <w:p w14:paraId="62DB9A95" w14:textId="77777777" w:rsidR="007F6884" w:rsidRPr="007F6884" w:rsidRDefault="007F6884" w:rsidP="007F6884">
      <w:pPr>
        <w:rPr>
          <w:rFonts w:asciiTheme="minorHAnsi" w:hAnsiTheme="minorHAnsi" w:cstheme="minorHAnsi"/>
        </w:rPr>
      </w:pPr>
      <w:r w:rsidRPr="007F6884">
        <w:rPr>
          <w:rFonts w:asciiTheme="minorHAnsi" w:hAnsiTheme="minorHAnsi" w:cstheme="minorHAnsi"/>
        </w:rPr>
        <w:t>Male identifying students of all portfolios</w:t>
      </w:r>
    </w:p>
    <w:p w14:paraId="1DC62C55" w14:textId="77777777" w:rsidR="007F6884" w:rsidRPr="007F6884" w:rsidRDefault="007F6884" w:rsidP="007F6884">
      <w:pPr>
        <w:rPr>
          <w:rFonts w:asciiTheme="minorHAnsi" w:hAnsiTheme="minorHAnsi" w:cstheme="minorHAnsi"/>
        </w:rPr>
      </w:pPr>
    </w:p>
    <w:p w14:paraId="569F896D" w14:textId="77777777" w:rsidR="007F6884" w:rsidRPr="007F6884" w:rsidRDefault="007F6884" w:rsidP="007F6884">
      <w:pPr>
        <w:rPr>
          <w:rFonts w:asciiTheme="minorHAnsi" w:hAnsiTheme="minorHAnsi" w:cstheme="minorHAnsi"/>
        </w:rPr>
      </w:pPr>
      <w:r w:rsidRPr="007F6884">
        <w:rPr>
          <w:rFonts w:asciiTheme="minorHAnsi" w:hAnsiTheme="minorHAnsi" w:cstheme="minorHAnsi"/>
          <w:b/>
          <w:bCs/>
        </w:rPr>
        <w:t>Recommendation:</w:t>
      </w:r>
      <w:r w:rsidRPr="007F6884">
        <w:rPr>
          <w:rFonts w:asciiTheme="minorHAnsi" w:hAnsiTheme="minorHAnsi" w:cstheme="minorHAnsi"/>
          <w:i/>
          <w:iCs/>
        </w:rPr>
        <w:br/>
      </w:r>
      <w:bookmarkStart w:id="2" w:name="_Hlk79927408"/>
      <w:r w:rsidRPr="007F6884">
        <w:rPr>
          <w:rFonts w:asciiTheme="minorHAnsi" w:hAnsiTheme="minorHAnsi" w:cstheme="minorHAnsi"/>
        </w:rPr>
        <w:t>Male identifying members of the SRC form a working group to work alongside the Disability Collective executive to facilitate spaces for men to speak openly about their issues. Female identifying members who wish to assist are welcome to assist with advocating for these spaces and accommodations for our men. Please note the spaces for men to speak are designed to be for men by men.</w:t>
      </w:r>
    </w:p>
    <w:bookmarkEnd w:id="2"/>
    <w:p w14:paraId="4167FE8D" w14:textId="77777777" w:rsidR="007F6884" w:rsidRPr="007F6884" w:rsidRDefault="007F6884" w:rsidP="007F6884">
      <w:pPr>
        <w:rPr>
          <w:rFonts w:asciiTheme="minorHAnsi" w:hAnsiTheme="minorHAnsi" w:cstheme="minorHAnsi"/>
          <w:i/>
          <w:iCs/>
        </w:rPr>
      </w:pPr>
    </w:p>
    <w:p w14:paraId="4D9D4CE6" w14:textId="77777777" w:rsidR="007F6884" w:rsidRPr="007F6884" w:rsidRDefault="007F6884" w:rsidP="007F6884">
      <w:pPr>
        <w:rPr>
          <w:rFonts w:asciiTheme="minorHAnsi" w:hAnsiTheme="minorHAnsi" w:cstheme="minorHAnsi"/>
          <w:b/>
          <w:bCs/>
        </w:rPr>
      </w:pPr>
      <w:r w:rsidRPr="007F6884">
        <w:rPr>
          <w:rFonts w:asciiTheme="minorHAnsi" w:hAnsiTheme="minorHAnsi" w:cstheme="minorHAnsi"/>
          <w:b/>
          <w:bCs/>
        </w:rPr>
        <w:t>Justification/Reason for Recommendation:</w:t>
      </w:r>
    </w:p>
    <w:p w14:paraId="269C000D" w14:textId="4196F60D" w:rsidR="007F6884" w:rsidRPr="007F6884" w:rsidRDefault="007F6884" w:rsidP="007F6884">
      <w:pPr>
        <w:rPr>
          <w:rFonts w:asciiTheme="minorHAnsi" w:hAnsiTheme="minorHAnsi" w:cstheme="minorHAnsi"/>
        </w:rPr>
      </w:pPr>
      <w:r w:rsidRPr="007F6884">
        <w:rPr>
          <w:rFonts w:asciiTheme="minorHAnsi" w:hAnsiTheme="minorHAnsi" w:cstheme="minorHAnsi"/>
        </w:rPr>
        <w:t>This has not been afforded to male identifying students in recent times and we don</w:t>
      </w:r>
      <w:r w:rsidR="00EA5E4B">
        <w:rPr>
          <w:rFonts w:asciiTheme="minorHAnsi" w:hAnsiTheme="minorHAnsi" w:cstheme="minorHAnsi"/>
        </w:rPr>
        <w:t>'</w:t>
      </w:r>
      <w:r w:rsidRPr="007F6884">
        <w:rPr>
          <w:rFonts w:asciiTheme="minorHAnsi" w:hAnsiTheme="minorHAnsi" w:cstheme="minorHAnsi"/>
        </w:rPr>
        <w:t>t believe it helpful for this not to be afforded to male identifying students.</w:t>
      </w:r>
    </w:p>
    <w:p w14:paraId="49BACD29" w14:textId="77777777" w:rsidR="007F6884" w:rsidRPr="007F6884" w:rsidRDefault="007F6884" w:rsidP="007F6884">
      <w:pPr>
        <w:rPr>
          <w:rFonts w:asciiTheme="minorHAnsi" w:hAnsiTheme="minorHAnsi" w:cstheme="minorHAnsi"/>
          <w:i/>
          <w:iCs/>
        </w:rPr>
      </w:pPr>
    </w:p>
    <w:p w14:paraId="1E5D80F4" w14:textId="77777777" w:rsidR="007F6884" w:rsidRPr="007F6884" w:rsidRDefault="007F6884" w:rsidP="007F6884">
      <w:pPr>
        <w:rPr>
          <w:rFonts w:asciiTheme="minorHAnsi" w:hAnsiTheme="minorHAnsi" w:cstheme="minorHAnsi"/>
          <w:i/>
          <w:iCs/>
        </w:rPr>
      </w:pPr>
      <w:r w:rsidRPr="007F6884">
        <w:rPr>
          <w:rFonts w:asciiTheme="minorHAnsi" w:hAnsiTheme="minorHAnsi" w:cstheme="minorHAnsi"/>
          <w:b/>
          <w:bCs/>
        </w:rPr>
        <w:t>Proposed Action:</w:t>
      </w:r>
    </w:p>
    <w:p w14:paraId="0428C911" w14:textId="6C79DE30" w:rsidR="007F6884" w:rsidRDefault="007F6884" w:rsidP="007F6884">
      <w:pPr>
        <w:rPr>
          <w:rFonts w:asciiTheme="minorHAnsi" w:hAnsiTheme="minorHAnsi" w:cstheme="minorHAnsi"/>
        </w:rPr>
      </w:pPr>
      <w:r w:rsidRPr="007F6884">
        <w:rPr>
          <w:rFonts w:asciiTheme="minorHAnsi" w:hAnsiTheme="minorHAnsi" w:cstheme="minorHAnsi"/>
        </w:rPr>
        <w:t>Male identifying members of the SRC form a working group to work alongside the Disability Collective executive to facilitate spaces for men to speak openly about their issues. Female identifying members who wish to assist are welcome to assist with advocating for these spaces and accommodations for our men. Please note the spaces for men to speak are designed to be for men by men.</w:t>
      </w:r>
      <w:r w:rsidRPr="007F6884">
        <w:rPr>
          <w:rFonts w:asciiTheme="minorHAnsi" w:hAnsiTheme="minorHAnsi" w:cstheme="minorHAnsi"/>
        </w:rPr>
        <w:br/>
      </w:r>
      <w:r w:rsidRPr="007F6884">
        <w:rPr>
          <w:rFonts w:asciiTheme="minorHAnsi" w:hAnsiTheme="minorHAnsi" w:cstheme="minorHAnsi"/>
        </w:rPr>
        <w:br/>
        <w:t xml:space="preserve">All interested parties can reach out to us at </w:t>
      </w:r>
      <w:hyperlink r:id="rId7" w:history="1">
        <w:r w:rsidRPr="007F6884">
          <w:rPr>
            <w:rStyle w:val="Hyperlink"/>
            <w:rFonts w:asciiTheme="minorHAnsi" w:hAnsiTheme="minorHAnsi" w:cstheme="minorHAnsi"/>
          </w:rPr>
          <w:t>disabilitycollective@student.westernsydney.edu.au</w:t>
        </w:r>
      </w:hyperlink>
      <w:r w:rsidRPr="007F6884">
        <w:rPr>
          <w:rFonts w:asciiTheme="minorHAnsi" w:hAnsiTheme="minorHAnsi" w:cstheme="minorHAnsi"/>
        </w:rPr>
        <w:t>.</w:t>
      </w:r>
    </w:p>
    <w:p w14:paraId="0929FB37" w14:textId="77777777" w:rsidR="007F6884" w:rsidRPr="007F6884" w:rsidRDefault="007F6884" w:rsidP="007F6884">
      <w:pPr>
        <w:rPr>
          <w:rFonts w:asciiTheme="minorHAnsi" w:hAnsiTheme="minorHAnsi" w:cstheme="minorHAnsi"/>
        </w:rPr>
      </w:pPr>
    </w:p>
    <w:p w14:paraId="5A09F538" w14:textId="7A5DD455" w:rsidR="003A3D13" w:rsidRDefault="007F6884" w:rsidP="007F6884">
      <w:pPr>
        <w:rPr>
          <w:rFonts w:asciiTheme="minorHAnsi" w:hAnsiTheme="minorHAnsi" w:cstheme="minorHAnsi"/>
        </w:rPr>
      </w:pPr>
      <w:r w:rsidRPr="00AE3FDC">
        <w:rPr>
          <w:rFonts w:asciiTheme="minorHAnsi" w:hAnsiTheme="minorHAnsi" w:cstheme="minorHAnsi"/>
        </w:rPr>
        <w:t>Unanimously passed</w:t>
      </w:r>
      <w:r w:rsidR="00D7561E">
        <w:rPr>
          <w:rFonts w:asciiTheme="minorHAnsi" w:hAnsiTheme="minorHAnsi" w:cstheme="minorHAnsi"/>
        </w:rPr>
        <w:t xml:space="preserve"> – and Rob gets the Award for the longest agenda ite</w:t>
      </w:r>
      <w:r w:rsidR="009D4BD5">
        <w:rPr>
          <w:rFonts w:asciiTheme="minorHAnsi" w:hAnsiTheme="minorHAnsi" w:cstheme="minorHAnsi"/>
        </w:rPr>
        <w:t>m!</w:t>
      </w:r>
    </w:p>
    <w:p w14:paraId="3014CD40" w14:textId="2912E539" w:rsidR="00D7561E" w:rsidRDefault="00D7561E" w:rsidP="007F6884">
      <w:pPr>
        <w:rPr>
          <w:rFonts w:asciiTheme="minorHAnsi" w:hAnsiTheme="minorHAnsi" w:cstheme="minorHAnsi"/>
        </w:rPr>
      </w:pPr>
    </w:p>
    <w:p w14:paraId="54F0856F" w14:textId="6479DC36" w:rsidR="00D7561E" w:rsidRDefault="00D7561E" w:rsidP="007F6884">
      <w:pPr>
        <w:rPr>
          <w:rFonts w:asciiTheme="minorHAnsi" w:hAnsiTheme="minorHAnsi" w:cstheme="minorHAnsi"/>
        </w:rPr>
      </w:pPr>
      <w:r>
        <w:rPr>
          <w:rFonts w:asciiTheme="minorHAnsi" w:hAnsiTheme="minorHAnsi" w:cstheme="minorHAnsi"/>
        </w:rPr>
        <w:t>Robert also noted t</w:t>
      </w:r>
      <w:r w:rsidR="00A34EEA">
        <w:rPr>
          <w:rFonts w:asciiTheme="minorHAnsi" w:hAnsiTheme="minorHAnsi" w:cstheme="minorHAnsi"/>
        </w:rPr>
        <w:t>wo other agenda items</w:t>
      </w:r>
      <w:r>
        <w:rPr>
          <w:rFonts w:asciiTheme="minorHAnsi" w:hAnsiTheme="minorHAnsi" w:cstheme="minorHAnsi"/>
        </w:rPr>
        <w:t xml:space="preserve"> might not have </w:t>
      </w:r>
      <w:r w:rsidR="00A34EEA">
        <w:rPr>
          <w:rFonts w:asciiTheme="minorHAnsi" w:hAnsiTheme="minorHAnsi" w:cstheme="minorHAnsi"/>
        </w:rPr>
        <w:t xml:space="preserve">been </w:t>
      </w:r>
      <w:r>
        <w:rPr>
          <w:rFonts w:asciiTheme="minorHAnsi" w:hAnsiTheme="minorHAnsi" w:cstheme="minorHAnsi"/>
        </w:rPr>
        <w:t>sent.</w:t>
      </w:r>
      <w:r w:rsidR="00A34EEA">
        <w:rPr>
          <w:rFonts w:asciiTheme="minorHAnsi" w:hAnsiTheme="minorHAnsi" w:cstheme="minorHAnsi"/>
        </w:rPr>
        <w:t xml:space="preserve"> Sarah said initiatives could fall under the allocated funding for the collective portfolio, so all is good.</w:t>
      </w:r>
      <w:r w:rsidR="003B142D">
        <w:rPr>
          <w:rFonts w:asciiTheme="minorHAnsi" w:hAnsiTheme="minorHAnsi" w:cstheme="minorHAnsi"/>
        </w:rPr>
        <w:t xml:space="preserve"> Email might have cut off; one was daffodil day and a cancer fundraiser – no flying minute needed.</w:t>
      </w:r>
    </w:p>
    <w:p w14:paraId="3D04103F" w14:textId="104727D5" w:rsidR="00A34EEA" w:rsidRDefault="00A34EEA" w:rsidP="007F6884">
      <w:pPr>
        <w:rPr>
          <w:rFonts w:asciiTheme="minorHAnsi" w:hAnsiTheme="minorHAnsi" w:cstheme="minorHAnsi"/>
        </w:rPr>
      </w:pPr>
    </w:p>
    <w:p w14:paraId="14CFC8CF" w14:textId="3F13F1E1" w:rsidR="00A34EEA" w:rsidRDefault="00A34EEA" w:rsidP="007F6884">
      <w:pPr>
        <w:rPr>
          <w:rFonts w:asciiTheme="minorHAnsi" w:hAnsiTheme="minorHAnsi" w:cstheme="minorHAnsi"/>
        </w:rPr>
      </w:pPr>
      <w:r>
        <w:rPr>
          <w:rFonts w:asciiTheme="minorHAnsi" w:hAnsiTheme="minorHAnsi" w:cstheme="minorHAnsi"/>
        </w:rPr>
        <w:t>Challenge for 2021/2022: Be the team that goes the longest without not passing an agenda item. Currently, all items have been unanimously passed since July.</w:t>
      </w:r>
    </w:p>
    <w:p w14:paraId="7B330D31" w14:textId="708E0370" w:rsidR="003B142D" w:rsidRDefault="003B142D" w:rsidP="007F6884">
      <w:pPr>
        <w:rPr>
          <w:rFonts w:asciiTheme="minorHAnsi" w:hAnsiTheme="minorHAnsi" w:cstheme="minorHAnsi"/>
        </w:rPr>
      </w:pPr>
    </w:p>
    <w:p w14:paraId="1326DC99" w14:textId="0C944A9E" w:rsidR="003B142D" w:rsidRDefault="003B142D" w:rsidP="007F6884">
      <w:pPr>
        <w:rPr>
          <w:rFonts w:asciiTheme="minorHAnsi" w:hAnsiTheme="minorHAnsi" w:cstheme="minorHAnsi"/>
        </w:rPr>
      </w:pPr>
      <w:r>
        <w:rPr>
          <w:rFonts w:asciiTheme="minorHAnsi" w:hAnsiTheme="minorHAnsi" w:cstheme="minorHAnsi"/>
        </w:rPr>
        <w:t>Danielle briefly discussed honorariums for collective officers and putting forward an agenda item. Sarah mentions this topic was discussed earlier in the exec meeting, asked Richard and Grant to discuss it, and asked where the funds would be coming from; Danielle then responded by providing gift cards to students. Danielle will email the original agenda item to the team from when it was first presented to the council (which was approved in the same meeting we approved the wellbeing officer). On the topic of permanency of the officer honorariums, Richard said we would not need to change the procedures, just the honorarium schedule, which can change at any time. Richard said we would need a process for assessing the honorariums, which Danielle said was written in the original agenda item. Richard will look at that and could get that up and running pretty quickly; he just needs the funding source.</w:t>
      </w:r>
    </w:p>
    <w:p w14:paraId="1BCFFA77" w14:textId="14C86D37" w:rsidR="003B142D" w:rsidRDefault="003B142D" w:rsidP="007F6884">
      <w:pPr>
        <w:rPr>
          <w:rFonts w:asciiTheme="minorHAnsi" w:hAnsiTheme="minorHAnsi" w:cstheme="minorHAnsi"/>
        </w:rPr>
      </w:pPr>
    </w:p>
    <w:p w14:paraId="790114D4" w14:textId="093C75C7" w:rsidR="00A34EEA" w:rsidRPr="002223F4" w:rsidRDefault="003B142D" w:rsidP="007F6884">
      <w:pPr>
        <w:rPr>
          <w:rFonts w:asciiTheme="minorHAnsi" w:hAnsiTheme="minorHAnsi" w:cstheme="minorHAnsi"/>
          <w:color w:val="FF0000"/>
        </w:rPr>
      </w:pPr>
      <w:r w:rsidRPr="002223F4">
        <w:rPr>
          <w:rFonts w:asciiTheme="minorHAnsi" w:hAnsiTheme="minorHAnsi" w:cstheme="minorHAnsi"/>
          <w:color w:val="FF0000"/>
        </w:rPr>
        <w:t>ACTION: Danielle to talk to Richard; Simon and Sarah are interested due to former involvement. Danielle to send a blanket email and organise a zoom meeting to discuss further.</w:t>
      </w:r>
    </w:p>
    <w:p w14:paraId="1FE0A0BF" w14:textId="77777777" w:rsidR="00593250" w:rsidRPr="007F6884" w:rsidRDefault="00593250" w:rsidP="00B57A19">
      <w:pPr>
        <w:rPr>
          <w:rFonts w:asciiTheme="minorHAnsi" w:eastAsia="Calibri" w:hAnsiTheme="minorHAnsi" w:cstheme="minorHAnsi"/>
          <w:b/>
          <w:color w:val="000000"/>
        </w:rPr>
      </w:pPr>
    </w:p>
    <w:p w14:paraId="470A4905" w14:textId="7F807152" w:rsidR="0097232F" w:rsidRPr="00B6429D" w:rsidRDefault="00B927A3" w:rsidP="00B57A19">
      <w:pPr>
        <w:pStyle w:val="ListParagraph"/>
        <w:numPr>
          <w:ilvl w:val="0"/>
          <w:numId w:val="1"/>
        </w:numPr>
        <w:rPr>
          <w:rFonts w:ascii="Calibri" w:eastAsia="Calibri" w:hAnsi="Calibri" w:cs="Calibri"/>
          <w:b/>
          <w:color w:val="000000"/>
          <w:sz w:val="24"/>
          <w:szCs w:val="24"/>
        </w:rPr>
      </w:pPr>
      <w:r w:rsidRPr="00B6429D">
        <w:rPr>
          <w:rFonts w:ascii="Calibri" w:eastAsia="Calibri" w:hAnsi="Calibri" w:cs="Calibri"/>
          <w:b/>
          <w:color w:val="000000"/>
          <w:sz w:val="24"/>
          <w:szCs w:val="24"/>
        </w:rPr>
        <w:t>Next Meeting and Close</w:t>
      </w:r>
    </w:p>
    <w:p w14:paraId="64B821B8" w14:textId="19BFBD88" w:rsidR="00D965EE" w:rsidRPr="00B6429D" w:rsidRDefault="00D965EE" w:rsidP="00B57A19">
      <w:pPr>
        <w:rPr>
          <w:rFonts w:ascii="Calibri" w:eastAsia="Calibri" w:hAnsi="Calibri" w:cs="Calibri"/>
          <w:b/>
          <w:color w:val="000000"/>
        </w:rPr>
      </w:pPr>
    </w:p>
    <w:p w14:paraId="6ADBC181" w14:textId="1BDB8B26" w:rsidR="00584E6F" w:rsidRPr="00584E6F" w:rsidRDefault="00722D60" w:rsidP="00B57A19">
      <w:pPr>
        <w:rPr>
          <w:rFonts w:ascii="Calibri" w:eastAsia="Calibri" w:hAnsi="Calibri" w:cs="Calibri"/>
          <w:bCs/>
        </w:rPr>
      </w:pPr>
      <w:r>
        <w:rPr>
          <w:rFonts w:ascii="Calibri" w:eastAsia="Calibri" w:hAnsi="Calibri" w:cs="Calibri"/>
          <w:bCs/>
        </w:rPr>
        <w:t>The n</w:t>
      </w:r>
      <w:r w:rsidR="00584E6F" w:rsidRPr="00584E6F">
        <w:rPr>
          <w:rFonts w:ascii="Calibri" w:eastAsia="Calibri" w:hAnsi="Calibri" w:cs="Calibri"/>
          <w:bCs/>
        </w:rPr>
        <w:t xml:space="preserve">ext meeting </w:t>
      </w:r>
      <w:r>
        <w:rPr>
          <w:rFonts w:ascii="Calibri" w:eastAsia="Calibri" w:hAnsi="Calibri" w:cs="Calibri"/>
          <w:bCs/>
        </w:rPr>
        <w:t xml:space="preserve">is </w:t>
      </w:r>
      <w:r w:rsidR="00584E6F" w:rsidRPr="00584E6F">
        <w:rPr>
          <w:rFonts w:ascii="Calibri" w:eastAsia="Calibri" w:hAnsi="Calibri" w:cs="Calibri"/>
          <w:bCs/>
        </w:rPr>
        <w:t>tentatively booked in for 23</w:t>
      </w:r>
      <w:r w:rsidR="00584E6F" w:rsidRPr="00584E6F">
        <w:rPr>
          <w:rFonts w:ascii="Calibri" w:eastAsia="Calibri" w:hAnsi="Calibri" w:cs="Calibri"/>
          <w:bCs/>
          <w:vertAlign w:val="superscript"/>
        </w:rPr>
        <w:t>rd</w:t>
      </w:r>
      <w:r w:rsidR="00584E6F" w:rsidRPr="00584E6F">
        <w:rPr>
          <w:rFonts w:ascii="Calibri" w:eastAsia="Calibri" w:hAnsi="Calibri" w:cs="Calibri"/>
          <w:bCs/>
        </w:rPr>
        <w:t xml:space="preserve"> of September, 3.30 pm to 5 pm.</w:t>
      </w:r>
    </w:p>
    <w:p w14:paraId="4BF4D48E" w14:textId="77777777" w:rsidR="00376A67" w:rsidRPr="00B6429D" w:rsidRDefault="00376A67" w:rsidP="00B57A19">
      <w:pPr>
        <w:rPr>
          <w:rFonts w:ascii="Calibri" w:eastAsia="Calibri" w:hAnsi="Calibri" w:cs="Calibri"/>
          <w:bCs/>
          <w:color w:val="000000"/>
        </w:rPr>
      </w:pPr>
    </w:p>
    <w:p w14:paraId="1490A209" w14:textId="58C5CD2B" w:rsidR="00B24560" w:rsidRPr="00B6429D" w:rsidRDefault="00722D60" w:rsidP="00B57A19">
      <w:pPr>
        <w:rPr>
          <w:rFonts w:ascii="Calibri" w:eastAsia="Calibri" w:hAnsi="Calibri" w:cs="Calibri"/>
          <w:bCs/>
          <w:color w:val="000000"/>
        </w:rPr>
      </w:pPr>
      <w:r>
        <w:rPr>
          <w:rFonts w:ascii="Calibri" w:eastAsia="Calibri" w:hAnsi="Calibri" w:cs="Calibri"/>
          <w:bCs/>
          <w:color w:val="000000"/>
        </w:rPr>
        <w:t>The m</w:t>
      </w:r>
      <w:r w:rsidR="00B24560" w:rsidRPr="00B6429D">
        <w:rPr>
          <w:rFonts w:ascii="Calibri" w:eastAsia="Calibri" w:hAnsi="Calibri" w:cs="Calibri"/>
          <w:bCs/>
          <w:color w:val="000000"/>
        </w:rPr>
        <w:t xml:space="preserve">eeting officially closed </w:t>
      </w:r>
      <w:r w:rsidR="00A31606">
        <w:rPr>
          <w:rFonts w:ascii="Calibri" w:eastAsia="Calibri" w:hAnsi="Calibri" w:cs="Calibri"/>
          <w:bCs/>
          <w:color w:val="000000"/>
        </w:rPr>
        <w:t xml:space="preserve">at </w:t>
      </w:r>
      <w:r w:rsidR="00B24560" w:rsidRPr="00B6429D">
        <w:rPr>
          <w:rFonts w:ascii="Calibri" w:eastAsia="Calibri" w:hAnsi="Calibri" w:cs="Calibri"/>
          <w:bCs/>
          <w:color w:val="000000"/>
        </w:rPr>
        <w:t>5.</w:t>
      </w:r>
      <w:r w:rsidR="004612AD">
        <w:rPr>
          <w:rFonts w:ascii="Calibri" w:eastAsia="Calibri" w:hAnsi="Calibri" w:cs="Calibri"/>
          <w:bCs/>
          <w:color w:val="000000"/>
        </w:rPr>
        <w:t>48</w:t>
      </w:r>
      <w:r w:rsidR="00B24560" w:rsidRPr="00B6429D">
        <w:rPr>
          <w:rFonts w:ascii="Calibri" w:eastAsia="Calibri" w:hAnsi="Calibri" w:cs="Calibri"/>
          <w:bCs/>
          <w:color w:val="000000"/>
        </w:rPr>
        <w:t xml:space="preserve"> pm.</w:t>
      </w:r>
    </w:p>
    <w:p w14:paraId="1D90A774" w14:textId="77777777" w:rsidR="00D965EE" w:rsidRPr="00B6429D" w:rsidRDefault="00D965EE" w:rsidP="00B57A19">
      <w:pPr>
        <w:rPr>
          <w:rFonts w:ascii="Calibri" w:eastAsia="Calibri" w:hAnsi="Calibri" w:cs="Calibri"/>
          <w:b/>
          <w:color w:val="000000"/>
          <w:lang w:eastAsia="en-AU"/>
        </w:rPr>
      </w:pPr>
    </w:p>
    <w:p w14:paraId="43F00D3C" w14:textId="150C729D" w:rsidR="00B57A19" w:rsidRDefault="0097232F" w:rsidP="005219F2">
      <w:pPr>
        <w:pStyle w:val="ListParagraph"/>
        <w:numPr>
          <w:ilvl w:val="0"/>
          <w:numId w:val="1"/>
        </w:numPr>
        <w:rPr>
          <w:rFonts w:ascii="Calibri" w:eastAsia="Calibri" w:hAnsi="Calibri" w:cs="Calibri"/>
          <w:b/>
          <w:color w:val="000000"/>
          <w:sz w:val="24"/>
          <w:szCs w:val="24"/>
        </w:rPr>
      </w:pPr>
      <w:r w:rsidRPr="00B6429D">
        <w:rPr>
          <w:rFonts w:ascii="Calibri" w:eastAsia="Calibri" w:hAnsi="Calibri" w:cs="Calibri"/>
          <w:b/>
          <w:color w:val="000000"/>
          <w:sz w:val="24"/>
          <w:szCs w:val="24"/>
        </w:rPr>
        <w:t>Additional Documents</w:t>
      </w:r>
    </w:p>
    <w:p w14:paraId="1995B4EC" w14:textId="77777777" w:rsidR="002223F4" w:rsidRPr="00B6429D" w:rsidRDefault="002223F4" w:rsidP="002223F4">
      <w:pPr>
        <w:pStyle w:val="ListParagraph"/>
        <w:ind w:left="360"/>
        <w:rPr>
          <w:rFonts w:ascii="Calibri" w:eastAsia="Calibri" w:hAnsi="Calibri" w:cs="Calibri"/>
          <w:b/>
          <w:color w:val="000000"/>
          <w:sz w:val="24"/>
          <w:szCs w:val="24"/>
        </w:rPr>
      </w:pPr>
    </w:p>
    <w:p w14:paraId="1D278C43" w14:textId="3A5808C9" w:rsidR="00565186" w:rsidRPr="00B6429D" w:rsidRDefault="00384088" w:rsidP="00B24560">
      <w:pPr>
        <w:pStyle w:val="ListParagraph"/>
        <w:numPr>
          <w:ilvl w:val="1"/>
          <w:numId w:val="26"/>
        </w:numPr>
        <w:rPr>
          <w:rFonts w:ascii="Calibri" w:hAnsi="Calibri" w:cs="Calibri"/>
          <w:sz w:val="24"/>
          <w:szCs w:val="24"/>
        </w:rPr>
      </w:pPr>
      <w:r w:rsidRPr="00B6429D">
        <w:rPr>
          <w:rFonts w:ascii="Calibri" w:hAnsi="Calibri" w:cs="Calibri"/>
          <w:sz w:val="24"/>
          <w:szCs w:val="24"/>
        </w:rPr>
        <w:t>June</w:t>
      </w:r>
      <w:r w:rsidR="000D2B81" w:rsidRPr="00B6429D">
        <w:rPr>
          <w:rFonts w:ascii="Calibri" w:hAnsi="Calibri" w:cs="Calibri"/>
          <w:sz w:val="24"/>
          <w:szCs w:val="24"/>
        </w:rPr>
        <w:t xml:space="preserv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E41A47" w:rsidRPr="00B6429D" w14:paraId="724A4294" w14:textId="77777777" w:rsidTr="001A3A26">
        <w:tc>
          <w:tcPr>
            <w:tcW w:w="9322" w:type="dxa"/>
            <w:gridSpan w:val="3"/>
          </w:tcPr>
          <w:p w14:paraId="530B445B" w14:textId="5E450045" w:rsidR="00E41A47" w:rsidRPr="00B6429D" w:rsidRDefault="00BF4276" w:rsidP="001A3A26">
            <w:pPr>
              <w:spacing w:line="360" w:lineRule="auto"/>
              <w:jc w:val="center"/>
              <w:rPr>
                <w:rFonts w:ascii="Calibri" w:eastAsia="Calibri" w:hAnsi="Calibri" w:cs="Calibri"/>
                <w:b/>
              </w:rPr>
            </w:pPr>
            <w:r w:rsidRPr="00B6429D">
              <w:rPr>
                <w:rFonts w:ascii="Calibri" w:eastAsia="Calibri" w:hAnsi="Calibri" w:cs="Calibri"/>
                <w:b/>
              </w:rPr>
              <w:t>June</w:t>
            </w:r>
            <w:r w:rsidR="00E41A47" w:rsidRPr="00B6429D">
              <w:rPr>
                <w:rFonts w:ascii="Calibri" w:eastAsia="Calibri" w:hAnsi="Calibri" w:cs="Calibri"/>
                <w:b/>
              </w:rPr>
              <w:t xml:space="preserve"> Action Sheet</w:t>
            </w:r>
          </w:p>
        </w:tc>
      </w:tr>
      <w:tr w:rsidR="00E41A47" w:rsidRPr="00B6429D" w14:paraId="6126237C" w14:textId="77777777" w:rsidTr="00365342">
        <w:tc>
          <w:tcPr>
            <w:tcW w:w="4531" w:type="dxa"/>
            <w:shd w:val="clear" w:color="auto" w:fill="990022"/>
          </w:tcPr>
          <w:p w14:paraId="25E91AB5" w14:textId="77777777" w:rsidR="00E41A47" w:rsidRPr="00B6429D" w:rsidRDefault="00E41A47" w:rsidP="001A3A26">
            <w:pPr>
              <w:spacing w:line="360" w:lineRule="auto"/>
              <w:jc w:val="center"/>
              <w:rPr>
                <w:rFonts w:ascii="Calibri" w:eastAsia="Calibri" w:hAnsi="Calibri" w:cs="Calibri"/>
                <w:b/>
              </w:rPr>
            </w:pPr>
            <w:r w:rsidRPr="00B6429D">
              <w:rPr>
                <w:rFonts w:ascii="Calibri" w:eastAsia="Calibri" w:hAnsi="Calibri" w:cs="Calibri"/>
                <w:b/>
              </w:rPr>
              <w:t>Action</w:t>
            </w:r>
          </w:p>
        </w:tc>
        <w:tc>
          <w:tcPr>
            <w:tcW w:w="2552" w:type="dxa"/>
            <w:shd w:val="clear" w:color="auto" w:fill="990022"/>
          </w:tcPr>
          <w:p w14:paraId="7AB25DCE" w14:textId="77777777" w:rsidR="00E41A47" w:rsidRPr="00B6429D" w:rsidRDefault="00E41A47" w:rsidP="001A3A26">
            <w:pPr>
              <w:spacing w:line="360" w:lineRule="auto"/>
              <w:jc w:val="center"/>
              <w:rPr>
                <w:rFonts w:ascii="Calibri" w:eastAsia="Calibri" w:hAnsi="Calibri" w:cs="Calibri"/>
                <w:b/>
              </w:rPr>
            </w:pPr>
            <w:r w:rsidRPr="00B6429D">
              <w:rPr>
                <w:rFonts w:ascii="Calibri" w:eastAsia="Calibri" w:hAnsi="Calibri" w:cs="Calibri"/>
                <w:b/>
              </w:rPr>
              <w:t>Responsibility</w:t>
            </w:r>
          </w:p>
        </w:tc>
        <w:tc>
          <w:tcPr>
            <w:tcW w:w="2239" w:type="dxa"/>
            <w:shd w:val="clear" w:color="auto" w:fill="990022"/>
          </w:tcPr>
          <w:p w14:paraId="27C58FB0" w14:textId="77777777" w:rsidR="00E41A47" w:rsidRPr="00B6429D" w:rsidRDefault="00E41A47" w:rsidP="001A3A26">
            <w:pPr>
              <w:spacing w:line="360" w:lineRule="auto"/>
              <w:jc w:val="center"/>
              <w:rPr>
                <w:rFonts w:ascii="Calibri" w:eastAsia="Calibri" w:hAnsi="Calibri" w:cs="Calibri"/>
                <w:b/>
              </w:rPr>
            </w:pPr>
            <w:r w:rsidRPr="00B6429D">
              <w:rPr>
                <w:rFonts w:ascii="Calibri" w:eastAsia="Calibri" w:hAnsi="Calibri" w:cs="Calibri"/>
                <w:b/>
              </w:rPr>
              <w:t>Completion</w:t>
            </w:r>
          </w:p>
        </w:tc>
      </w:tr>
      <w:tr w:rsidR="00E41A47" w:rsidRPr="00B6429D" w14:paraId="3AFA9C68" w14:textId="77777777" w:rsidTr="00365342">
        <w:tc>
          <w:tcPr>
            <w:tcW w:w="4531" w:type="dxa"/>
          </w:tcPr>
          <w:p w14:paraId="0F2C3001" w14:textId="375CCC1B" w:rsidR="00E41A47" w:rsidRPr="00B6429D" w:rsidRDefault="00E41A47" w:rsidP="001A3A26">
            <w:pPr>
              <w:spacing w:after="80"/>
              <w:rPr>
                <w:rFonts w:ascii="Calibri" w:eastAsia="Calibri" w:hAnsi="Calibri" w:cs="Calibri"/>
                <w:iCs/>
              </w:rPr>
            </w:pPr>
            <w:r w:rsidRPr="00B6429D">
              <w:rPr>
                <w:rFonts w:ascii="Calibri" w:hAnsi="Calibri" w:cs="Calibri"/>
                <w:bCs/>
                <w:iCs/>
              </w:rPr>
              <w:t xml:space="preserve">Submit </w:t>
            </w:r>
            <w:r w:rsidR="00722D60">
              <w:rPr>
                <w:rFonts w:ascii="Calibri" w:hAnsi="Calibri" w:cs="Calibri"/>
                <w:bCs/>
                <w:iCs/>
              </w:rPr>
              <w:t xml:space="preserve">a </w:t>
            </w:r>
            <w:r w:rsidRPr="00B6429D">
              <w:rPr>
                <w:rFonts w:ascii="Calibri" w:hAnsi="Calibri" w:cs="Calibri"/>
                <w:bCs/>
                <w:iCs/>
              </w:rPr>
              <w:t>budget request for postgraduate committee working group</w:t>
            </w:r>
          </w:p>
        </w:tc>
        <w:tc>
          <w:tcPr>
            <w:tcW w:w="2552" w:type="dxa"/>
          </w:tcPr>
          <w:p w14:paraId="2D3A55AE" w14:textId="5B28463A" w:rsidR="00E41A47" w:rsidRPr="00B6429D" w:rsidRDefault="00BF4276" w:rsidP="001A3A26">
            <w:pPr>
              <w:spacing w:line="276" w:lineRule="auto"/>
              <w:rPr>
                <w:rFonts w:ascii="Calibri" w:eastAsia="Calibri" w:hAnsi="Calibri" w:cs="Calibri"/>
                <w:b/>
              </w:rPr>
            </w:pPr>
            <w:r w:rsidRPr="00B6429D">
              <w:rPr>
                <w:rFonts w:ascii="Calibri" w:eastAsia="Calibri" w:hAnsi="Calibri" w:cs="Calibri"/>
                <w:b/>
              </w:rPr>
              <w:t>Daniel to pass on to Anushka as new VPP</w:t>
            </w:r>
          </w:p>
        </w:tc>
        <w:tc>
          <w:tcPr>
            <w:tcW w:w="2239" w:type="dxa"/>
          </w:tcPr>
          <w:p w14:paraId="31F5BA58" w14:textId="6D91C3F3"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r w:rsidR="00E41A47" w:rsidRPr="00B6429D" w14:paraId="1A0486A6" w14:textId="77777777" w:rsidTr="00365342">
        <w:trPr>
          <w:trHeight w:val="520"/>
        </w:trPr>
        <w:tc>
          <w:tcPr>
            <w:tcW w:w="4531" w:type="dxa"/>
          </w:tcPr>
          <w:p w14:paraId="3B4F24D6" w14:textId="73DB5787" w:rsidR="00E41A47" w:rsidRPr="00B6429D" w:rsidRDefault="00E41A47" w:rsidP="001A3A26">
            <w:pPr>
              <w:pStyle w:val="ListParagraph"/>
              <w:pBdr>
                <w:top w:val="nil"/>
                <w:left w:val="nil"/>
                <w:bottom w:val="nil"/>
                <w:right w:val="nil"/>
                <w:between w:val="nil"/>
              </w:pBdr>
              <w:spacing w:after="80"/>
              <w:ind w:left="0"/>
              <w:rPr>
                <w:rFonts w:ascii="Calibri" w:hAnsi="Calibri" w:cs="Calibri"/>
                <w:sz w:val="24"/>
                <w:szCs w:val="24"/>
                <w:lang w:val="en-GB" w:eastAsia="en-GB"/>
              </w:rPr>
            </w:pPr>
            <w:r w:rsidRPr="00B6429D">
              <w:rPr>
                <w:rFonts w:ascii="Calibri" w:hAnsi="Calibri" w:cs="Calibri"/>
                <w:bCs/>
                <w:sz w:val="24"/>
                <w:szCs w:val="24"/>
              </w:rPr>
              <w:t>Get in touch with the relevant department regarding WHS/food for Penrith BBQ</w:t>
            </w:r>
          </w:p>
        </w:tc>
        <w:tc>
          <w:tcPr>
            <w:tcW w:w="2552" w:type="dxa"/>
          </w:tcPr>
          <w:p w14:paraId="66450486" w14:textId="16432AE9" w:rsidR="00E41A47" w:rsidRPr="00B6429D" w:rsidRDefault="00E41A47" w:rsidP="001A3A26">
            <w:pPr>
              <w:spacing w:line="276" w:lineRule="auto"/>
              <w:rPr>
                <w:rFonts w:ascii="Calibri" w:eastAsia="Calibri" w:hAnsi="Calibri" w:cs="Calibri"/>
                <w:b/>
              </w:rPr>
            </w:pPr>
            <w:r w:rsidRPr="00B6429D">
              <w:rPr>
                <w:rFonts w:ascii="Calibri" w:eastAsia="Calibri" w:hAnsi="Calibri" w:cs="Calibri"/>
                <w:b/>
              </w:rPr>
              <w:t>Simon</w:t>
            </w:r>
            <w:r w:rsidR="00BF4276" w:rsidRPr="00B6429D">
              <w:rPr>
                <w:rFonts w:ascii="Calibri" w:eastAsia="Calibri" w:hAnsi="Calibri" w:cs="Calibri"/>
                <w:b/>
              </w:rPr>
              <w:t xml:space="preserve"> </w:t>
            </w:r>
          </w:p>
        </w:tc>
        <w:tc>
          <w:tcPr>
            <w:tcW w:w="2239" w:type="dxa"/>
          </w:tcPr>
          <w:p w14:paraId="00CB8045" w14:textId="719EB4BF" w:rsidR="00E41A47" w:rsidRPr="00B6429D" w:rsidRDefault="000B25EC" w:rsidP="001A3A26">
            <w:pPr>
              <w:spacing w:line="276" w:lineRule="auto"/>
              <w:rPr>
                <w:rFonts w:ascii="Calibri" w:eastAsia="Calibri" w:hAnsi="Calibri" w:cs="Calibri"/>
                <w:b/>
              </w:rPr>
            </w:pPr>
            <w:r w:rsidRPr="00B6429D">
              <w:rPr>
                <w:rFonts w:ascii="Calibri" w:eastAsia="Calibri" w:hAnsi="Calibri" w:cs="Calibri"/>
                <w:b/>
              </w:rPr>
              <w:t>(</w:t>
            </w:r>
            <w:r w:rsidR="00F9202C" w:rsidRPr="00B6429D">
              <w:rPr>
                <w:rFonts w:ascii="Calibri" w:eastAsia="Calibri" w:hAnsi="Calibri" w:cs="Calibri"/>
                <w:b/>
              </w:rPr>
              <w:t>On</w:t>
            </w:r>
            <w:r w:rsidRPr="00B6429D">
              <w:rPr>
                <w:rFonts w:ascii="Calibri" w:eastAsia="Calibri" w:hAnsi="Calibri" w:cs="Calibri"/>
                <w:b/>
              </w:rPr>
              <w:t xml:space="preserve"> hold due to COVID 19 lockdown)</w:t>
            </w:r>
          </w:p>
        </w:tc>
      </w:tr>
      <w:tr w:rsidR="00E41A47" w:rsidRPr="00B6429D" w14:paraId="17358625" w14:textId="77777777" w:rsidTr="00365342">
        <w:trPr>
          <w:trHeight w:val="520"/>
        </w:trPr>
        <w:tc>
          <w:tcPr>
            <w:tcW w:w="4531" w:type="dxa"/>
          </w:tcPr>
          <w:p w14:paraId="3AAE4EE5" w14:textId="063136D1" w:rsidR="00E41A47" w:rsidRPr="00B6429D" w:rsidRDefault="00E41A47" w:rsidP="001A3A26">
            <w:pPr>
              <w:spacing w:line="276" w:lineRule="auto"/>
              <w:rPr>
                <w:rFonts w:ascii="Calibri" w:eastAsia="Calibri" w:hAnsi="Calibri" w:cs="Calibri"/>
              </w:rPr>
            </w:pPr>
            <w:r w:rsidRPr="00B6429D">
              <w:rPr>
                <w:rFonts w:ascii="Calibri" w:hAnsi="Calibri" w:cs="Calibri"/>
                <w:bCs/>
              </w:rPr>
              <w:t xml:space="preserve">Coordinate NUS </w:t>
            </w:r>
            <w:r w:rsidR="00BF4276" w:rsidRPr="00B6429D">
              <w:rPr>
                <w:rFonts w:ascii="Calibri" w:hAnsi="Calibri" w:cs="Calibri"/>
                <w:bCs/>
              </w:rPr>
              <w:t>reaffiliation</w:t>
            </w:r>
          </w:p>
        </w:tc>
        <w:tc>
          <w:tcPr>
            <w:tcW w:w="2552" w:type="dxa"/>
          </w:tcPr>
          <w:p w14:paraId="4C157C32" w14:textId="336F67D2" w:rsidR="00E41A47" w:rsidRPr="00B6429D" w:rsidRDefault="00E41A47" w:rsidP="001A3A26">
            <w:pPr>
              <w:spacing w:line="276" w:lineRule="auto"/>
              <w:rPr>
                <w:rFonts w:ascii="Calibri" w:eastAsia="Calibri" w:hAnsi="Calibri" w:cs="Calibri"/>
                <w:b/>
              </w:rPr>
            </w:pPr>
            <w:r w:rsidRPr="00B6429D">
              <w:rPr>
                <w:rFonts w:ascii="Calibri" w:eastAsia="Calibri" w:hAnsi="Calibri" w:cs="Calibri"/>
                <w:b/>
              </w:rPr>
              <w:t>Rameez</w:t>
            </w:r>
            <w:r w:rsidR="00BF4276" w:rsidRPr="00B6429D">
              <w:rPr>
                <w:rFonts w:ascii="Calibri" w:eastAsia="Calibri" w:hAnsi="Calibri" w:cs="Calibri"/>
                <w:b/>
              </w:rPr>
              <w:t xml:space="preserve"> (negotiated new fee – invoiced 5k)</w:t>
            </w:r>
          </w:p>
        </w:tc>
        <w:tc>
          <w:tcPr>
            <w:tcW w:w="2239" w:type="dxa"/>
          </w:tcPr>
          <w:p w14:paraId="6F4A79F4" w14:textId="262F1632" w:rsidR="00E41A47" w:rsidRPr="00B6429D" w:rsidRDefault="005F2388" w:rsidP="001A3A26">
            <w:pPr>
              <w:spacing w:line="276" w:lineRule="auto"/>
              <w:rPr>
                <w:rFonts w:ascii="Calibri" w:eastAsia="Calibri" w:hAnsi="Calibri" w:cs="Calibri"/>
                <w:b/>
              </w:rPr>
            </w:pPr>
            <w:r w:rsidRPr="00B6429D">
              <w:rPr>
                <w:rFonts w:ascii="Calibri" w:eastAsia="Calibri" w:hAnsi="Calibri" w:cs="Calibri"/>
                <w:b/>
              </w:rPr>
              <w:t>Moved to July as a new item as Rameez is no longer in SRC</w:t>
            </w:r>
          </w:p>
        </w:tc>
      </w:tr>
      <w:tr w:rsidR="00E41A47" w:rsidRPr="00B6429D" w14:paraId="20B5E977" w14:textId="77777777" w:rsidTr="00365342">
        <w:trPr>
          <w:trHeight w:val="520"/>
        </w:trPr>
        <w:tc>
          <w:tcPr>
            <w:tcW w:w="4531" w:type="dxa"/>
          </w:tcPr>
          <w:p w14:paraId="7B6800B2" w14:textId="3D77F99A" w:rsidR="00E41A47" w:rsidRPr="00B6429D" w:rsidRDefault="00E41A47" w:rsidP="001A3A26">
            <w:pPr>
              <w:spacing w:line="276" w:lineRule="auto"/>
              <w:rPr>
                <w:rFonts w:ascii="Calibri" w:eastAsia="Calibri" w:hAnsi="Calibri" w:cs="Calibri"/>
              </w:rPr>
            </w:pPr>
            <w:r w:rsidRPr="00B6429D">
              <w:rPr>
                <w:rFonts w:ascii="Calibri" w:hAnsi="Calibri" w:cs="Calibri"/>
                <w:bCs/>
              </w:rPr>
              <w:t>Organise Postgrad get together</w:t>
            </w:r>
          </w:p>
        </w:tc>
        <w:tc>
          <w:tcPr>
            <w:tcW w:w="2552" w:type="dxa"/>
          </w:tcPr>
          <w:p w14:paraId="5FEFA2E6" w14:textId="2381A97F" w:rsidR="00E41A47" w:rsidRPr="00B6429D" w:rsidRDefault="00E41A47" w:rsidP="001A3A26">
            <w:pPr>
              <w:spacing w:line="276" w:lineRule="auto"/>
              <w:rPr>
                <w:rFonts w:ascii="Calibri" w:eastAsia="Calibri" w:hAnsi="Calibri" w:cs="Calibri"/>
                <w:b/>
              </w:rPr>
            </w:pPr>
            <w:r w:rsidRPr="00B6429D">
              <w:rPr>
                <w:rFonts w:ascii="Calibri" w:eastAsia="Calibri" w:hAnsi="Calibri" w:cs="Calibri"/>
                <w:b/>
              </w:rPr>
              <w:t>Daniel</w:t>
            </w:r>
            <w:r w:rsidR="00BF4276" w:rsidRPr="00B6429D">
              <w:rPr>
                <w:rFonts w:ascii="Calibri" w:eastAsia="Calibri" w:hAnsi="Calibri" w:cs="Calibri"/>
                <w:b/>
              </w:rPr>
              <w:t xml:space="preserve"> to pass on to Anushka as new VPP</w:t>
            </w:r>
          </w:p>
        </w:tc>
        <w:tc>
          <w:tcPr>
            <w:tcW w:w="2239" w:type="dxa"/>
          </w:tcPr>
          <w:p w14:paraId="074943AD" w14:textId="0410FB6B"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r w:rsidR="00E41A47" w:rsidRPr="00B6429D" w14:paraId="1D09FB33" w14:textId="77777777" w:rsidTr="00365342">
        <w:trPr>
          <w:trHeight w:val="520"/>
        </w:trPr>
        <w:tc>
          <w:tcPr>
            <w:tcW w:w="4531" w:type="dxa"/>
          </w:tcPr>
          <w:p w14:paraId="7DCA34BF" w14:textId="1EE6B566" w:rsidR="00E41A47" w:rsidRPr="00B6429D" w:rsidRDefault="00E41A47" w:rsidP="001A3A26">
            <w:pPr>
              <w:spacing w:line="276" w:lineRule="auto"/>
              <w:rPr>
                <w:rFonts w:ascii="Calibri" w:hAnsi="Calibri" w:cs="Calibri"/>
                <w:bCs/>
              </w:rPr>
            </w:pPr>
            <w:r w:rsidRPr="00B6429D">
              <w:rPr>
                <w:rFonts w:ascii="Calibri" w:hAnsi="Calibri" w:cs="Calibri"/>
                <w:bCs/>
              </w:rPr>
              <w:t>Organise HDR get together</w:t>
            </w:r>
          </w:p>
        </w:tc>
        <w:tc>
          <w:tcPr>
            <w:tcW w:w="2552" w:type="dxa"/>
          </w:tcPr>
          <w:p w14:paraId="51567E45" w14:textId="666DF5F8" w:rsidR="00E41A47" w:rsidRPr="00B6429D" w:rsidRDefault="00BF4276" w:rsidP="001A3A26">
            <w:pPr>
              <w:spacing w:line="276" w:lineRule="auto"/>
              <w:rPr>
                <w:rFonts w:ascii="Calibri" w:eastAsia="Calibri" w:hAnsi="Calibri" w:cs="Calibri"/>
                <w:b/>
              </w:rPr>
            </w:pPr>
            <w:r w:rsidRPr="00B6429D">
              <w:rPr>
                <w:rFonts w:ascii="Calibri" w:eastAsia="Calibri" w:hAnsi="Calibri" w:cs="Calibri"/>
                <w:b/>
              </w:rPr>
              <w:t>Daniel to pass on to Anushka as new VPP</w:t>
            </w:r>
          </w:p>
        </w:tc>
        <w:tc>
          <w:tcPr>
            <w:tcW w:w="2239" w:type="dxa"/>
          </w:tcPr>
          <w:p w14:paraId="7E36F2B5" w14:textId="2BC6DC32"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r w:rsidR="00E41A47" w:rsidRPr="00B6429D" w14:paraId="2BBD282F" w14:textId="77777777" w:rsidTr="00365342">
        <w:trPr>
          <w:trHeight w:val="520"/>
        </w:trPr>
        <w:tc>
          <w:tcPr>
            <w:tcW w:w="4531" w:type="dxa"/>
          </w:tcPr>
          <w:p w14:paraId="65845630" w14:textId="6392B845" w:rsidR="00E41A47" w:rsidRPr="00B6429D" w:rsidRDefault="00E41A47" w:rsidP="001A3A26">
            <w:pPr>
              <w:spacing w:line="276" w:lineRule="auto"/>
              <w:rPr>
                <w:rFonts w:ascii="Calibri" w:hAnsi="Calibri" w:cs="Calibri"/>
                <w:bCs/>
              </w:rPr>
            </w:pPr>
            <w:r w:rsidRPr="00B6429D">
              <w:rPr>
                <w:rFonts w:ascii="Calibri" w:hAnsi="Calibri" w:cs="Calibri"/>
                <w:bCs/>
              </w:rPr>
              <w:t>Pay CAPA fee</w:t>
            </w:r>
          </w:p>
        </w:tc>
        <w:tc>
          <w:tcPr>
            <w:tcW w:w="2552" w:type="dxa"/>
          </w:tcPr>
          <w:p w14:paraId="20EB4994" w14:textId="529321FD" w:rsidR="00E41A47" w:rsidRPr="00B6429D" w:rsidRDefault="00BF4276" w:rsidP="001A3A26">
            <w:pPr>
              <w:spacing w:line="276" w:lineRule="auto"/>
              <w:rPr>
                <w:rFonts w:ascii="Calibri" w:eastAsia="Calibri" w:hAnsi="Calibri" w:cs="Calibri"/>
                <w:b/>
              </w:rPr>
            </w:pPr>
            <w:r w:rsidRPr="00B6429D">
              <w:rPr>
                <w:rFonts w:ascii="Calibri" w:eastAsia="Calibri" w:hAnsi="Calibri" w:cs="Calibri"/>
                <w:b/>
              </w:rPr>
              <w:t>Daniel to pass on to Anushka as new VPP</w:t>
            </w:r>
          </w:p>
        </w:tc>
        <w:tc>
          <w:tcPr>
            <w:tcW w:w="2239" w:type="dxa"/>
          </w:tcPr>
          <w:p w14:paraId="7D7279F2" w14:textId="3F55E0C9"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r w:rsidR="00E41A47" w:rsidRPr="00B6429D" w14:paraId="74880426" w14:textId="77777777" w:rsidTr="00365342">
        <w:trPr>
          <w:trHeight w:val="520"/>
        </w:trPr>
        <w:tc>
          <w:tcPr>
            <w:tcW w:w="4531" w:type="dxa"/>
          </w:tcPr>
          <w:p w14:paraId="7F9D9DAF" w14:textId="17F51AD9" w:rsidR="00E41A47" w:rsidRPr="00B6429D" w:rsidRDefault="00E41A47" w:rsidP="001A3A26">
            <w:pPr>
              <w:spacing w:line="276" w:lineRule="auto"/>
              <w:rPr>
                <w:rFonts w:ascii="Calibri" w:hAnsi="Calibri" w:cs="Calibri"/>
                <w:bCs/>
              </w:rPr>
            </w:pPr>
            <w:r w:rsidRPr="00B6429D">
              <w:rPr>
                <w:rFonts w:ascii="Calibri" w:hAnsi="Calibri" w:cs="Calibri"/>
                <w:bCs/>
              </w:rPr>
              <w:lastRenderedPageBreak/>
              <w:t>Organise CISA conference details</w:t>
            </w:r>
          </w:p>
        </w:tc>
        <w:tc>
          <w:tcPr>
            <w:tcW w:w="2552" w:type="dxa"/>
          </w:tcPr>
          <w:p w14:paraId="5CB7379C" w14:textId="6DEC0EC7" w:rsidR="00E41A47" w:rsidRPr="00B6429D" w:rsidRDefault="00BF4276" w:rsidP="001A3A26">
            <w:pPr>
              <w:spacing w:line="276" w:lineRule="auto"/>
              <w:rPr>
                <w:rFonts w:ascii="Calibri" w:eastAsia="Calibri" w:hAnsi="Calibri" w:cs="Calibri"/>
                <w:b/>
              </w:rPr>
            </w:pPr>
            <w:r w:rsidRPr="00B6429D">
              <w:rPr>
                <w:rFonts w:ascii="Calibri" w:eastAsia="Calibri" w:hAnsi="Calibri" w:cs="Calibri"/>
                <w:b/>
              </w:rPr>
              <w:t>Daniel to pass on to Anushka as new VPP</w:t>
            </w:r>
          </w:p>
        </w:tc>
        <w:tc>
          <w:tcPr>
            <w:tcW w:w="2239" w:type="dxa"/>
          </w:tcPr>
          <w:p w14:paraId="7BDD5162" w14:textId="4C11BB44" w:rsidR="00E41A47" w:rsidRPr="00B6429D" w:rsidRDefault="00365342" w:rsidP="001A3A26">
            <w:pPr>
              <w:spacing w:line="276" w:lineRule="auto"/>
              <w:rPr>
                <w:rFonts w:ascii="Calibri" w:eastAsia="Calibri" w:hAnsi="Calibri" w:cs="Calibri"/>
                <w:b/>
              </w:rPr>
            </w:pPr>
            <w:r>
              <w:rPr>
                <w:rFonts w:ascii="Calibri" w:eastAsia="Calibri" w:hAnsi="Calibri" w:cs="Calibri"/>
                <w:b/>
              </w:rPr>
              <w:t>TBA</w:t>
            </w:r>
          </w:p>
        </w:tc>
      </w:tr>
    </w:tbl>
    <w:p w14:paraId="1927BE20" w14:textId="1C35D067" w:rsidR="000D2B81" w:rsidRPr="00B6429D" w:rsidRDefault="000D2B81" w:rsidP="000D2B81">
      <w:pPr>
        <w:pStyle w:val="ListParagraph"/>
        <w:ind w:left="360"/>
        <w:rPr>
          <w:rFonts w:ascii="Calibri" w:hAnsi="Calibri" w:cs="Calibri"/>
          <w:sz w:val="24"/>
          <w:szCs w:val="24"/>
        </w:rPr>
      </w:pPr>
    </w:p>
    <w:p w14:paraId="334F20D6" w14:textId="3A66E4CD" w:rsidR="00B24560" w:rsidRPr="00B6429D" w:rsidRDefault="00B24560" w:rsidP="004612AD">
      <w:pPr>
        <w:pStyle w:val="ListParagraph"/>
        <w:numPr>
          <w:ilvl w:val="1"/>
          <w:numId w:val="25"/>
        </w:numPr>
        <w:rPr>
          <w:rFonts w:ascii="Calibri" w:hAnsi="Calibri" w:cs="Calibri"/>
          <w:sz w:val="24"/>
          <w:szCs w:val="24"/>
        </w:rPr>
      </w:pPr>
      <w:r w:rsidRPr="00B6429D">
        <w:rPr>
          <w:rFonts w:ascii="Calibri" w:hAnsi="Calibri" w:cs="Calibri"/>
          <w:sz w:val="24"/>
          <w:szCs w:val="24"/>
        </w:rPr>
        <w:t>July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B24560" w:rsidRPr="00B6429D" w14:paraId="3913C4EE" w14:textId="77777777" w:rsidTr="004B365E">
        <w:tc>
          <w:tcPr>
            <w:tcW w:w="9322" w:type="dxa"/>
            <w:gridSpan w:val="3"/>
          </w:tcPr>
          <w:p w14:paraId="7DAB8B81" w14:textId="782631F6" w:rsidR="00B24560" w:rsidRPr="00B6429D" w:rsidRDefault="00B24560" w:rsidP="004B365E">
            <w:pPr>
              <w:spacing w:line="360" w:lineRule="auto"/>
              <w:jc w:val="center"/>
              <w:rPr>
                <w:rFonts w:ascii="Calibri" w:eastAsia="Calibri" w:hAnsi="Calibri" w:cs="Calibri"/>
                <w:b/>
              </w:rPr>
            </w:pPr>
            <w:r w:rsidRPr="00A31606">
              <w:rPr>
                <w:rFonts w:ascii="Calibri" w:eastAsia="Calibri" w:hAnsi="Calibri" w:cs="Calibri"/>
                <w:b/>
              </w:rPr>
              <w:t>July</w:t>
            </w:r>
            <w:r w:rsidRPr="00B6429D">
              <w:rPr>
                <w:rFonts w:ascii="Calibri" w:eastAsia="Calibri" w:hAnsi="Calibri" w:cs="Calibri"/>
                <w:b/>
              </w:rPr>
              <w:t xml:space="preserve"> Action Sheet</w:t>
            </w:r>
          </w:p>
        </w:tc>
      </w:tr>
      <w:tr w:rsidR="00B24560" w:rsidRPr="00B6429D" w14:paraId="1ED9A73F" w14:textId="77777777" w:rsidTr="00365342">
        <w:tc>
          <w:tcPr>
            <w:tcW w:w="4531" w:type="dxa"/>
            <w:shd w:val="clear" w:color="auto" w:fill="990022"/>
          </w:tcPr>
          <w:p w14:paraId="4676BC0C" w14:textId="77777777" w:rsidR="00B24560" w:rsidRPr="00B6429D" w:rsidRDefault="00B24560" w:rsidP="004B365E">
            <w:pPr>
              <w:spacing w:line="360" w:lineRule="auto"/>
              <w:jc w:val="center"/>
              <w:rPr>
                <w:rFonts w:ascii="Calibri" w:eastAsia="Calibri" w:hAnsi="Calibri" w:cs="Calibri"/>
                <w:b/>
              </w:rPr>
            </w:pPr>
            <w:r w:rsidRPr="00B6429D">
              <w:rPr>
                <w:rFonts w:ascii="Calibri" w:eastAsia="Calibri" w:hAnsi="Calibri" w:cs="Calibri"/>
                <w:b/>
              </w:rPr>
              <w:t>Action</w:t>
            </w:r>
          </w:p>
        </w:tc>
        <w:tc>
          <w:tcPr>
            <w:tcW w:w="2552" w:type="dxa"/>
            <w:shd w:val="clear" w:color="auto" w:fill="990022"/>
          </w:tcPr>
          <w:p w14:paraId="5418ED2D" w14:textId="77777777" w:rsidR="00B24560" w:rsidRPr="00B6429D" w:rsidRDefault="00B24560" w:rsidP="004B365E">
            <w:pPr>
              <w:spacing w:line="360" w:lineRule="auto"/>
              <w:jc w:val="center"/>
              <w:rPr>
                <w:rFonts w:ascii="Calibri" w:eastAsia="Calibri" w:hAnsi="Calibri" w:cs="Calibri"/>
                <w:b/>
              </w:rPr>
            </w:pPr>
            <w:r w:rsidRPr="00B6429D">
              <w:rPr>
                <w:rFonts w:ascii="Calibri" w:eastAsia="Calibri" w:hAnsi="Calibri" w:cs="Calibri"/>
                <w:b/>
              </w:rPr>
              <w:t>Responsibility</w:t>
            </w:r>
          </w:p>
        </w:tc>
        <w:tc>
          <w:tcPr>
            <w:tcW w:w="2239" w:type="dxa"/>
            <w:shd w:val="clear" w:color="auto" w:fill="990022"/>
          </w:tcPr>
          <w:p w14:paraId="5B4FC8DD" w14:textId="77777777" w:rsidR="00B24560" w:rsidRPr="00B6429D" w:rsidRDefault="00B24560" w:rsidP="004B365E">
            <w:pPr>
              <w:spacing w:line="360" w:lineRule="auto"/>
              <w:jc w:val="center"/>
              <w:rPr>
                <w:rFonts w:ascii="Calibri" w:eastAsia="Calibri" w:hAnsi="Calibri" w:cs="Calibri"/>
                <w:b/>
              </w:rPr>
            </w:pPr>
            <w:r w:rsidRPr="00B6429D">
              <w:rPr>
                <w:rFonts w:ascii="Calibri" w:eastAsia="Calibri" w:hAnsi="Calibri" w:cs="Calibri"/>
                <w:b/>
              </w:rPr>
              <w:t>Completion</w:t>
            </w:r>
          </w:p>
        </w:tc>
      </w:tr>
      <w:tr w:rsidR="00B24560" w:rsidRPr="00B6429D" w14:paraId="6F918C8A" w14:textId="77777777" w:rsidTr="00365342">
        <w:trPr>
          <w:trHeight w:val="520"/>
        </w:trPr>
        <w:tc>
          <w:tcPr>
            <w:tcW w:w="4531" w:type="dxa"/>
          </w:tcPr>
          <w:p w14:paraId="7117F2BB" w14:textId="18AA1B66" w:rsidR="00B24560" w:rsidRPr="00601C2B" w:rsidRDefault="00365342" w:rsidP="004B365E">
            <w:pPr>
              <w:spacing w:line="276" w:lineRule="auto"/>
              <w:rPr>
                <w:rFonts w:ascii="Calibri" w:hAnsi="Calibri" w:cs="Calibri"/>
                <w:bCs/>
              </w:rPr>
            </w:pPr>
            <w:r w:rsidRPr="00601C2B">
              <w:rPr>
                <w:rFonts w:ascii="Calibri" w:eastAsia="Calibri" w:hAnsi="Calibri" w:cs="Calibri"/>
              </w:rPr>
              <w:t xml:space="preserve">Alannah to follow up </w:t>
            </w:r>
            <w:r w:rsidR="00A31606" w:rsidRPr="00601C2B">
              <w:rPr>
                <w:rFonts w:ascii="Calibri" w:eastAsia="Calibri" w:hAnsi="Calibri" w:cs="Calibri"/>
              </w:rPr>
              <w:t xml:space="preserve">with </w:t>
            </w:r>
            <w:r w:rsidRPr="00601C2B">
              <w:rPr>
                <w:rFonts w:ascii="Calibri" w:eastAsia="Calibri" w:hAnsi="Calibri" w:cs="Calibri"/>
              </w:rPr>
              <w:t>Anushka regarding June action items that now sit under her portfolio as the new VPP.</w:t>
            </w:r>
          </w:p>
        </w:tc>
        <w:tc>
          <w:tcPr>
            <w:tcW w:w="2552" w:type="dxa"/>
          </w:tcPr>
          <w:p w14:paraId="3EC7D28A" w14:textId="2761BAB8" w:rsidR="00B24560" w:rsidRPr="00601C2B" w:rsidRDefault="00365342" w:rsidP="004B365E">
            <w:pPr>
              <w:spacing w:line="276" w:lineRule="auto"/>
              <w:rPr>
                <w:rFonts w:ascii="Calibri" w:eastAsia="Calibri" w:hAnsi="Calibri" w:cs="Calibri"/>
                <w:b/>
              </w:rPr>
            </w:pPr>
            <w:r w:rsidRPr="00601C2B">
              <w:rPr>
                <w:rFonts w:ascii="Calibri" w:eastAsia="Calibri" w:hAnsi="Calibri" w:cs="Calibri"/>
                <w:b/>
              </w:rPr>
              <w:t>Alannah/Anushka</w:t>
            </w:r>
          </w:p>
        </w:tc>
        <w:tc>
          <w:tcPr>
            <w:tcW w:w="2239" w:type="dxa"/>
          </w:tcPr>
          <w:p w14:paraId="12E4D379" w14:textId="6DD5E6C9" w:rsidR="00B24560" w:rsidRPr="00B6429D" w:rsidRDefault="00601C2B" w:rsidP="004B365E">
            <w:pPr>
              <w:spacing w:line="276" w:lineRule="auto"/>
              <w:rPr>
                <w:rFonts w:ascii="Calibri" w:eastAsia="Calibri" w:hAnsi="Calibri" w:cs="Calibri"/>
                <w:b/>
              </w:rPr>
            </w:pPr>
            <w:r>
              <w:rPr>
                <w:rFonts w:ascii="Calibri" w:eastAsia="Calibri" w:hAnsi="Calibri" w:cs="Calibri"/>
                <w:b/>
              </w:rPr>
              <w:t>Ongoing</w:t>
            </w:r>
          </w:p>
        </w:tc>
      </w:tr>
      <w:tr w:rsidR="00B24560" w:rsidRPr="00B6429D" w14:paraId="6BE6D88B" w14:textId="77777777" w:rsidTr="00365342">
        <w:trPr>
          <w:trHeight w:val="520"/>
        </w:trPr>
        <w:tc>
          <w:tcPr>
            <w:tcW w:w="4531" w:type="dxa"/>
          </w:tcPr>
          <w:p w14:paraId="3DC98431" w14:textId="50E9C755" w:rsidR="00B24560" w:rsidRPr="00601C2B" w:rsidRDefault="00365342" w:rsidP="004B365E">
            <w:pPr>
              <w:spacing w:line="276" w:lineRule="auto"/>
              <w:rPr>
                <w:rFonts w:ascii="Calibri" w:hAnsi="Calibri" w:cs="Calibri"/>
                <w:bCs/>
              </w:rPr>
            </w:pPr>
            <w:r w:rsidRPr="00601C2B">
              <w:rPr>
                <w:rFonts w:ascii="Calibri" w:eastAsia="Calibri" w:hAnsi="Calibri" w:cs="Calibri"/>
              </w:rPr>
              <w:t>For Danielle to follow that up as she has email</w:t>
            </w:r>
            <w:r w:rsidR="00A31606" w:rsidRPr="00601C2B">
              <w:rPr>
                <w:rFonts w:ascii="Calibri" w:eastAsia="Calibri" w:hAnsi="Calibri" w:cs="Calibri"/>
              </w:rPr>
              <w:t>s</w:t>
            </w:r>
            <w:r w:rsidRPr="00601C2B">
              <w:rPr>
                <w:rFonts w:ascii="Calibri" w:eastAsia="Calibri" w:hAnsi="Calibri" w:cs="Calibri"/>
              </w:rPr>
              <w:t xml:space="preserve"> that say differently (regarding collective officer honorariums).</w:t>
            </w:r>
          </w:p>
        </w:tc>
        <w:tc>
          <w:tcPr>
            <w:tcW w:w="2552" w:type="dxa"/>
          </w:tcPr>
          <w:p w14:paraId="76E12197" w14:textId="0E458F9B" w:rsidR="00B24560" w:rsidRPr="00601C2B" w:rsidRDefault="00365342" w:rsidP="004B365E">
            <w:pPr>
              <w:spacing w:line="276" w:lineRule="auto"/>
              <w:rPr>
                <w:rFonts w:ascii="Calibri" w:eastAsia="Calibri" w:hAnsi="Calibri" w:cs="Calibri"/>
                <w:b/>
              </w:rPr>
            </w:pPr>
            <w:r w:rsidRPr="00601C2B">
              <w:rPr>
                <w:rFonts w:ascii="Calibri" w:eastAsia="Calibri" w:hAnsi="Calibri" w:cs="Calibri"/>
                <w:b/>
              </w:rPr>
              <w:t>Danielle</w:t>
            </w:r>
          </w:p>
        </w:tc>
        <w:tc>
          <w:tcPr>
            <w:tcW w:w="2239" w:type="dxa"/>
          </w:tcPr>
          <w:p w14:paraId="35D29D3C" w14:textId="5721ED50" w:rsidR="00B24560" w:rsidRPr="00B6429D" w:rsidRDefault="00601C2B" w:rsidP="004B365E">
            <w:pPr>
              <w:spacing w:line="276" w:lineRule="auto"/>
              <w:rPr>
                <w:rFonts w:ascii="Calibri" w:eastAsia="Calibri" w:hAnsi="Calibri" w:cs="Calibri"/>
                <w:b/>
              </w:rPr>
            </w:pPr>
            <w:r>
              <w:rPr>
                <w:rFonts w:ascii="Calibri" w:eastAsia="Calibri" w:hAnsi="Calibri" w:cs="Calibri"/>
                <w:b/>
              </w:rPr>
              <w:t>Ongoing</w:t>
            </w:r>
          </w:p>
        </w:tc>
      </w:tr>
      <w:tr w:rsidR="00365342" w:rsidRPr="00B6429D" w14:paraId="53DF38CF" w14:textId="77777777" w:rsidTr="00365342">
        <w:trPr>
          <w:trHeight w:val="520"/>
        </w:trPr>
        <w:tc>
          <w:tcPr>
            <w:tcW w:w="4531" w:type="dxa"/>
          </w:tcPr>
          <w:p w14:paraId="4A289CE4" w14:textId="3390F952" w:rsidR="00365342" w:rsidRPr="00365342" w:rsidRDefault="00365342" w:rsidP="004B365E">
            <w:pPr>
              <w:spacing w:line="276" w:lineRule="auto"/>
              <w:rPr>
                <w:rFonts w:ascii="Calibri" w:eastAsia="Calibri" w:hAnsi="Calibri" w:cs="Calibri"/>
              </w:rPr>
            </w:pPr>
            <w:r w:rsidRPr="00365342">
              <w:rPr>
                <w:rFonts w:ascii="Calibri" w:eastAsia="Calibri" w:hAnsi="Calibri" w:cs="Calibri"/>
              </w:rPr>
              <w:t xml:space="preserve">Sarah to form a working group to discuss </w:t>
            </w:r>
            <w:r w:rsidR="00A31606">
              <w:rPr>
                <w:rFonts w:ascii="Calibri" w:eastAsia="Calibri" w:hAnsi="Calibri" w:cs="Calibri"/>
              </w:rPr>
              <w:t xml:space="preserve">the </w:t>
            </w:r>
            <w:r w:rsidRPr="00365342">
              <w:rPr>
                <w:rFonts w:ascii="Calibri" w:eastAsia="Calibri" w:hAnsi="Calibri" w:cs="Calibri"/>
              </w:rPr>
              <w:t>budget proposal and present the results at the next budget committee meeting and the August SRC Meeting.</w:t>
            </w:r>
          </w:p>
        </w:tc>
        <w:tc>
          <w:tcPr>
            <w:tcW w:w="2552" w:type="dxa"/>
          </w:tcPr>
          <w:p w14:paraId="1317B5B1" w14:textId="2E073DB9" w:rsidR="00365342" w:rsidRPr="00B6429D" w:rsidRDefault="00365342" w:rsidP="004B365E">
            <w:pPr>
              <w:spacing w:line="276" w:lineRule="auto"/>
              <w:rPr>
                <w:rFonts w:ascii="Calibri" w:eastAsia="Calibri" w:hAnsi="Calibri" w:cs="Calibri"/>
                <w:b/>
              </w:rPr>
            </w:pPr>
            <w:r>
              <w:rPr>
                <w:rFonts w:ascii="Calibri" w:eastAsia="Calibri" w:hAnsi="Calibri" w:cs="Calibri"/>
                <w:b/>
              </w:rPr>
              <w:t>Sarah</w:t>
            </w:r>
          </w:p>
        </w:tc>
        <w:tc>
          <w:tcPr>
            <w:tcW w:w="2239" w:type="dxa"/>
          </w:tcPr>
          <w:p w14:paraId="0FA1F922" w14:textId="56A3D75C" w:rsidR="00365342" w:rsidRPr="00B6429D" w:rsidRDefault="00F9202C" w:rsidP="004B365E">
            <w:pPr>
              <w:spacing w:line="276" w:lineRule="auto"/>
              <w:rPr>
                <w:rFonts w:ascii="Calibri" w:eastAsia="Calibri" w:hAnsi="Calibri" w:cs="Calibri"/>
                <w:b/>
              </w:rPr>
            </w:pPr>
            <w:r>
              <w:rPr>
                <w:rFonts w:ascii="Calibri" w:eastAsia="Calibri" w:hAnsi="Calibri" w:cs="Calibri"/>
                <w:b/>
              </w:rPr>
              <w:t>Completed</w:t>
            </w:r>
          </w:p>
        </w:tc>
      </w:tr>
      <w:tr w:rsidR="00365342" w:rsidRPr="00B6429D" w14:paraId="2200F43B" w14:textId="77777777" w:rsidTr="00365342">
        <w:trPr>
          <w:trHeight w:val="520"/>
        </w:trPr>
        <w:tc>
          <w:tcPr>
            <w:tcW w:w="4531" w:type="dxa"/>
          </w:tcPr>
          <w:p w14:paraId="0BF3835F" w14:textId="5C8E0F69" w:rsidR="00365342" w:rsidRPr="00365342" w:rsidRDefault="00365342" w:rsidP="004B365E">
            <w:pPr>
              <w:spacing w:line="276" w:lineRule="auto"/>
              <w:rPr>
                <w:rFonts w:ascii="Calibri" w:eastAsia="Calibri" w:hAnsi="Calibri" w:cs="Calibri"/>
              </w:rPr>
            </w:pPr>
            <w:r w:rsidRPr="00365342">
              <w:rPr>
                <w:rFonts w:ascii="Calibri" w:eastAsia="Calibri" w:hAnsi="Calibri" w:cs="Calibri"/>
              </w:rPr>
              <w:t>Razin to follow up on Intersession Day Out after COVID-19 and get more info from Rameez.</w:t>
            </w:r>
          </w:p>
        </w:tc>
        <w:tc>
          <w:tcPr>
            <w:tcW w:w="2552" w:type="dxa"/>
          </w:tcPr>
          <w:p w14:paraId="18039228" w14:textId="3A73FF2D" w:rsidR="00365342" w:rsidRPr="00B6429D" w:rsidRDefault="00365342" w:rsidP="004B365E">
            <w:pPr>
              <w:spacing w:line="276" w:lineRule="auto"/>
              <w:rPr>
                <w:rFonts w:ascii="Calibri" w:eastAsia="Calibri" w:hAnsi="Calibri" w:cs="Calibri"/>
                <w:b/>
              </w:rPr>
            </w:pPr>
            <w:r>
              <w:rPr>
                <w:rFonts w:ascii="Calibri" w:eastAsia="Calibri" w:hAnsi="Calibri" w:cs="Calibri"/>
                <w:b/>
              </w:rPr>
              <w:t>Razin</w:t>
            </w:r>
          </w:p>
        </w:tc>
        <w:tc>
          <w:tcPr>
            <w:tcW w:w="2239" w:type="dxa"/>
          </w:tcPr>
          <w:p w14:paraId="5C0AB650" w14:textId="04B54372" w:rsidR="00365342" w:rsidRPr="00B6429D" w:rsidRDefault="00CD3E7F" w:rsidP="004B365E">
            <w:pPr>
              <w:spacing w:line="276" w:lineRule="auto"/>
              <w:rPr>
                <w:rFonts w:ascii="Calibri" w:eastAsia="Calibri" w:hAnsi="Calibri" w:cs="Calibri"/>
                <w:b/>
              </w:rPr>
            </w:pPr>
            <w:r>
              <w:rPr>
                <w:rFonts w:ascii="Calibri" w:eastAsia="Calibri" w:hAnsi="Calibri" w:cs="Calibri"/>
                <w:b/>
              </w:rPr>
              <w:t>Ongoing</w:t>
            </w:r>
          </w:p>
        </w:tc>
      </w:tr>
      <w:tr w:rsidR="00365342" w:rsidRPr="00B6429D" w14:paraId="3E8A790C" w14:textId="77777777" w:rsidTr="00365342">
        <w:trPr>
          <w:trHeight w:val="520"/>
        </w:trPr>
        <w:tc>
          <w:tcPr>
            <w:tcW w:w="4531" w:type="dxa"/>
          </w:tcPr>
          <w:p w14:paraId="425D9DF8" w14:textId="31C56DE9" w:rsidR="00365342" w:rsidRPr="00365342" w:rsidRDefault="00365342" w:rsidP="00365342">
            <w:pPr>
              <w:rPr>
                <w:rFonts w:asciiTheme="minorHAnsi" w:hAnsiTheme="minorHAnsi" w:cstheme="minorHAnsi"/>
              </w:rPr>
            </w:pPr>
            <w:r w:rsidRPr="00365342">
              <w:rPr>
                <w:rFonts w:asciiTheme="minorHAnsi" w:hAnsiTheme="minorHAnsi" w:cstheme="minorHAnsi"/>
              </w:rPr>
              <w:t xml:space="preserve">Sarah </w:t>
            </w:r>
            <w:r w:rsidR="00A31606">
              <w:rPr>
                <w:rFonts w:asciiTheme="minorHAnsi" w:hAnsiTheme="minorHAnsi" w:cstheme="minorHAnsi"/>
              </w:rPr>
              <w:t>will form a working group with a mix of exec and reps to discuss plans for the SRC website further and</w:t>
            </w:r>
            <w:r w:rsidRPr="00365342">
              <w:rPr>
                <w:rFonts w:asciiTheme="minorHAnsi" w:hAnsiTheme="minorHAnsi" w:cstheme="minorHAnsi"/>
              </w:rPr>
              <w:t xml:space="preserve"> decide if we want to pursue the project externally or internally.</w:t>
            </w:r>
          </w:p>
        </w:tc>
        <w:tc>
          <w:tcPr>
            <w:tcW w:w="2552" w:type="dxa"/>
          </w:tcPr>
          <w:p w14:paraId="1C81F8B4" w14:textId="5C67E38B" w:rsidR="00365342" w:rsidRPr="00B6429D" w:rsidRDefault="00365342" w:rsidP="004B365E">
            <w:pPr>
              <w:spacing w:line="276" w:lineRule="auto"/>
              <w:rPr>
                <w:rFonts w:ascii="Calibri" w:eastAsia="Calibri" w:hAnsi="Calibri" w:cs="Calibri"/>
                <w:b/>
              </w:rPr>
            </w:pPr>
            <w:r>
              <w:rPr>
                <w:rFonts w:ascii="Calibri" w:eastAsia="Calibri" w:hAnsi="Calibri" w:cs="Calibri"/>
                <w:b/>
              </w:rPr>
              <w:t>Sarah</w:t>
            </w:r>
          </w:p>
        </w:tc>
        <w:tc>
          <w:tcPr>
            <w:tcW w:w="2239" w:type="dxa"/>
          </w:tcPr>
          <w:p w14:paraId="412EE16A" w14:textId="579B558E" w:rsidR="00365342" w:rsidRPr="00B6429D" w:rsidRDefault="00F9202C" w:rsidP="004B365E">
            <w:pPr>
              <w:spacing w:line="276" w:lineRule="auto"/>
              <w:rPr>
                <w:rFonts w:ascii="Calibri" w:eastAsia="Calibri" w:hAnsi="Calibri" w:cs="Calibri"/>
                <w:b/>
              </w:rPr>
            </w:pPr>
            <w:r>
              <w:rPr>
                <w:rFonts w:ascii="Calibri" w:eastAsia="Calibri" w:hAnsi="Calibri" w:cs="Calibri"/>
                <w:b/>
              </w:rPr>
              <w:t>Completed</w:t>
            </w:r>
          </w:p>
        </w:tc>
      </w:tr>
      <w:tr w:rsidR="00365342" w:rsidRPr="00B6429D" w14:paraId="7805A4C1" w14:textId="77777777" w:rsidTr="00365342">
        <w:trPr>
          <w:trHeight w:val="520"/>
        </w:trPr>
        <w:tc>
          <w:tcPr>
            <w:tcW w:w="4531" w:type="dxa"/>
          </w:tcPr>
          <w:p w14:paraId="7B50D1E1" w14:textId="7F569F39" w:rsidR="00365342" w:rsidRPr="00365342" w:rsidRDefault="00365342" w:rsidP="00365342">
            <w:pPr>
              <w:pStyle w:val="paragraph"/>
              <w:spacing w:before="0" w:beforeAutospacing="0" w:after="0" w:afterAutospacing="0"/>
              <w:textAlignment w:val="baseline"/>
              <w:rPr>
                <w:rFonts w:ascii="Calibri" w:hAnsi="Calibri" w:cs="Calibri"/>
              </w:rPr>
            </w:pPr>
            <w:r w:rsidRPr="00365342">
              <w:rPr>
                <w:rStyle w:val="eop"/>
                <w:rFonts w:ascii="Calibri" w:hAnsi="Calibri" w:cs="Calibri"/>
              </w:rPr>
              <w:t xml:space="preserve">Crystal to initiate </w:t>
            </w:r>
            <w:r w:rsidR="00A31606">
              <w:rPr>
                <w:rStyle w:val="eop"/>
                <w:rFonts w:ascii="Calibri" w:hAnsi="Calibri" w:cs="Calibri"/>
              </w:rPr>
              <w:t xml:space="preserve">a </w:t>
            </w:r>
            <w:r w:rsidRPr="00365342">
              <w:rPr>
                <w:rStyle w:val="eop"/>
                <w:rFonts w:ascii="Calibri" w:hAnsi="Calibri" w:cs="Calibri"/>
              </w:rPr>
              <w:t>plan to advocate for Nirimba and Bankstown Campuses.</w:t>
            </w:r>
          </w:p>
        </w:tc>
        <w:tc>
          <w:tcPr>
            <w:tcW w:w="2552" w:type="dxa"/>
          </w:tcPr>
          <w:p w14:paraId="66909CC5" w14:textId="438D3A77" w:rsidR="00365342" w:rsidRPr="00B6429D" w:rsidRDefault="00365342" w:rsidP="004B365E">
            <w:pPr>
              <w:spacing w:line="276" w:lineRule="auto"/>
              <w:rPr>
                <w:rFonts w:ascii="Calibri" w:eastAsia="Calibri" w:hAnsi="Calibri" w:cs="Calibri"/>
                <w:b/>
              </w:rPr>
            </w:pPr>
            <w:r>
              <w:rPr>
                <w:rFonts w:ascii="Calibri" w:eastAsia="Calibri" w:hAnsi="Calibri" w:cs="Calibri"/>
                <w:b/>
              </w:rPr>
              <w:t>Crystal</w:t>
            </w:r>
          </w:p>
        </w:tc>
        <w:tc>
          <w:tcPr>
            <w:tcW w:w="2239" w:type="dxa"/>
          </w:tcPr>
          <w:p w14:paraId="54DB3178" w14:textId="7DF09152" w:rsidR="00365342" w:rsidRPr="00B6429D" w:rsidRDefault="00CD3E7F" w:rsidP="004B365E">
            <w:pPr>
              <w:spacing w:line="276" w:lineRule="auto"/>
              <w:rPr>
                <w:rFonts w:ascii="Calibri" w:eastAsia="Calibri" w:hAnsi="Calibri" w:cs="Calibri"/>
                <w:b/>
              </w:rPr>
            </w:pPr>
            <w:r>
              <w:rPr>
                <w:rFonts w:ascii="Calibri" w:eastAsia="Calibri" w:hAnsi="Calibri" w:cs="Calibri"/>
                <w:b/>
              </w:rPr>
              <w:t>Ongoing</w:t>
            </w:r>
          </w:p>
        </w:tc>
      </w:tr>
      <w:tr w:rsidR="00365342" w:rsidRPr="00B6429D" w14:paraId="5B05571E" w14:textId="77777777" w:rsidTr="00365342">
        <w:trPr>
          <w:trHeight w:val="520"/>
        </w:trPr>
        <w:tc>
          <w:tcPr>
            <w:tcW w:w="4531" w:type="dxa"/>
          </w:tcPr>
          <w:p w14:paraId="295D17D7" w14:textId="1406A231" w:rsidR="00365342" w:rsidRPr="00365342" w:rsidRDefault="00365342" w:rsidP="00365342">
            <w:pPr>
              <w:pStyle w:val="paragraph"/>
              <w:spacing w:before="0" w:beforeAutospacing="0" w:after="0" w:afterAutospacing="0"/>
              <w:textAlignment w:val="baseline"/>
              <w:rPr>
                <w:rStyle w:val="eop"/>
                <w:rFonts w:ascii="Calibri" w:hAnsi="Calibri" w:cs="Calibri"/>
              </w:rPr>
            </w:pPr>
            <w:r w:rsidRPr="00365342">
              <w:rPr>
                <w:rFonts w:ascii="Calibri" w:eastAsia="Calibri" w:hAnsi="Calibri" w:cs="Calibri"/>
                <w:bCs/>
              </w:rPr>
              <w:t>Sarah to discuss with NUS reps next week and follow up with a new agenda item for discussion for the August SRC meeting regarding affiliation cost.</w:t>
            </w:r>
          </w:p>
        </w:tc>
        <w:tc>
          <w:tcPr>
            <w:tcW w:w="2552" w:type="dxa"/>
          </w:tcPr>
          <w:p w14:paraId="73685C62" w14:textId="524B8232" w:rsidR="00365342" w:rsidRPr="00B6429D" w:rsidRDefault="00365342" w:rsidP="004B365E">
            <w:pPr>
              <w:spacing w:line="276" w:lineRule="auto"/>
              <w:rPr>
                <w:rFonts w:ascii="Calibri" w:eastAsia="Calibri" w:hAnsi="Calibri" w:cs="Calibri"/>
                <w:b/>
              </w:rPr>
            </w:pPr>
            <w:r>
              <w:rPr>
                <w:rFonts w:ascii="Calibri" w:eastAsia="Calibri" w:hAnsi="Calibri" w:cs="Calibri"/>
                <w:b/>
              </w:rPr>
              <w:t>Sarah</w:t>
            </w:r>
          </w:p>
        </w:tc>
        <w:tc>
          <w:tcPr>
            <w:tcW w:w="2239" w:type="dxa"/>
          </w:tcPr>
          <w:p w14:paraId="05AD0E2C" w14:textId="678CA568" w:rsidR="00365342" w:rsidRPr="00B6429D" w:rsidRDefault="00F9202C" w:rsidP="004B365E">
            <w:pPr>
              <w:spacing w:line="276" w:lineRule="auto"/>
              <w:rPr>
                <w:rFonts w:ascii="Calibri" w:eastAsia="Calibri" w:hAnsi="Calibri" w:cs="Calibri"/>
                <w:b/>
              </w:rPr>
            </w:pPr>
            <w:r>
              <w:rPr>
                <w:rFonts w:ascii="Calibri" w:eastAsia="Calibri" w:hAnsi="Calibri" w:cs="Calibri"/>
                <w:b/>
              </w:rPr>
              <w:t>Completed</w:t>
            </w:r>
          </w:p>
        </w:tc>
      </w:tr>
      <w:tr w:rsidR="00365342" w:rsidRPr="00B6429D" w14:paraId="2BA24192" w14:textId="77777777" w:rsidTr="00365342">
        <w:trPr>
          <w:trHeight w:val="520"/>
        </w:trPr>
        <w:tc>
          <w:tcPr>
            <w:tcW w:w="4531" w:type="dxa"/>
          </w:tcPr>
          <w:p w14:paraId="00FE20FD" w14:textId="66910D4B" w:rsidR="00365342" w:rsidRPr="00365342" w:rsidRDefault="00365342" w:rsidP="00365342">
            <w:pPr>
              <w:pStyle w:val="paragraph"/>
              <w:spacing w:before="0" w:beforeAutospacing="0" w:after="0" w:afterAutospacing="0"/>
              <w:textAlignment w:val="baseline"/>
              <w:rPr>
                <w:rStyle w:val="eop"/>
                <w:rFonts w:ascii="Calibri" w:hAnsi="Calibri" w:cs="Calibri"/>
              </w:rPr>
            </w:pPr>
            <w:r w:rsidRPr="00365342">
              <w:rPr>
                <w:rFonts w:asciiTheme="minorHAnsi" w:hAnsiTheme="minorHAnsi" w:cstheme="minorHAnsi"/>
              </w:rPr>
              <w:t>Start an action group to enquire about residential student issues.</w:t>
            </w:r>
          </w:p>
        </w:tc>
        <w:tc>
          <w:tcPr>
            <w:tcW w:w="2552" w:type="dxa"/>
          </w:tcPr>
          <w:p w14:paraId="3044300D" w14:textId="3AE3A590" w:rsidR="00365342" w:rsidRPr="00B6429D" w:rsidRDefault="00365342" w:rsidP="004B365E">
            <w:pPr>
              <w:spacing w:line="276" w:lineRule="auto"/>
              <w:rPr>
                <w:rFonts w:ascii="Calibri" w:eastAsia="Calibri" w:hAnsi="Calibri" w:cs="Calibri"/>
                <w:b/>
              </w:rPr>
            </w:pPr>
            <w:r>
              <w:rPr>
                <w:rFonts w:ascii="Calibri" w:eastAsia="Calibri" w:hAnsi="Calibri" w:cs="Calibri"/>
                <w:b/>
              </w:rPr>
              <w:t>Alannah</w:t>
            </w:r>
          </w:p>
        </w:tc>
        <w:tc>
          <w:tcPr>
            <w:tcW w:w="2239" w:type="dxa"/>
          </w:tcPr>
          <w:p w14:paraId="42F427A8" w14:textId="6622CE64" w:rsidR="00365342" w:rsidRPr="00B6429D" w:rsidRDefault="00CD3E7F" w:rsidP="004B365E">
            <w:pPr>
              <w:spacing w:line="276" w:lineRule="auto"/>
              <w:rPr>
                <w:rFonts w:ascii="Calibri" w:eastAsia="Calibri" w:hAnsi="Calibri" w:cs="Calibri"/>
                <w:b/>
              </w:rPr>
            </w:pPr>
            <w:r>
              <w:rPr>
                <w:rFonts w:ascii="Calibri" w:eastAsia="Calibri" w:hAnsi="Calibri" w:cs="Calibri"/>
                <w:b/>
              </w:rPr>
              <w:t>Ongoing</w:t>
            </w:r>
          </w:p>
        </w:tc>
      </w:tr>
      <w:tr w:rsidR="00365342" w:rsidRPr="00B6429D" w14:paraId="79930F50" w14:textId="77777777" w:rsidTr="00365342">
        <w:trPr>
          <w:trHeight w:val="520"/>
        </w:trPr>
        <w:tc>
          <w:tcPr>
            <w:tcW w:w="4531" w:type="dxa"/>
          </w:tcPr>
          <w:p w14:paraId="0E7BBE0E" w14:textId="0967E9FC" w:rsidR="00365342" w:rsidRPr="00365342" w:rsidRDefault="00365342" w:rsidP="00365342">
            <w:pPr>
              <w:pStyle w:val="paragraph"/>
              <w:spacing w:before="0" w:beforeAutospacing="0" w:after="0" w:afterAutospacing="0"/>
              <w:textAlignment w:val="baseline"/>
              <w:rPr>
                <w:rStyle w:val="eop"/>
                <w:rFonts w:ascii="Calibri" w:hAnsi="Calibri" w:cs="Calibri"/>
              </w:rPr>
            </w:pPr>
            <w:r w:rsidRPr="00365342">
              <w:rPr>
                <w:rFonts w:asciiTheme="minorHAnsi" w:hAnsiTheme="minorHAnsi" w:cstheme="minorHAnsi"/>
              </w:rPr>
              <w:t>Muhammad to work with Daniel Jantos regarding Eid initiative with funds from Simon</w:t>
            </w:r>
            <w:r w:rsidR="00FC730F">
              <w:rPr>
                <w:rFonts w:asciiTheme="minorHAnsi" w:hAnsiTheme="minorHAnsi" w:cstheme="minorHAnsi"/>
              </w:rPr>
              <w:t>'</w:t>
            </w:r>
            <w:r w:rsidRPr="00365342">
              <w:rPr>
                <w:rFonts w:asciiTheme="minorHAnsi" w:hAnsiTheme="minorHAnsi" w:cstheme="minorHAnsi"/>
              </w:rPr>
              <w:t>s approved portfolio.</w:t>
            </w:r>
          </w:p>
        </w:tc>
        <w:tc>
          <w:tcPr>
            <w:tcW w:w="2552" w:type="dxa"/>
          </w:tcPr>
          <w:p w14:paraId="3C36DDF4" w14:textId="1F46517A" w:rsidR="00365342" w:rsidRPr="00B6429D" w:rsidRDefault="00365342" w:rsidP="004B365E">
            <w:pPr>
              <w:spacing w:line="276" w:lineRule="auto"/>
              <w:rPr>
                <w:rFonts w:ascii="Calibri" w:eastAsia="Calibri" w:hAnsi="Calibri" w:cs="Calibri"/>
                <w:b/>
              </w:rPr>
            </w:pPr>
            <w:r>
              <w:rPr>
                <w:rFonts w:ascii="Calibri" w:eastAsia="Calibri" w:hAnsi="Calibri" w:cs="Calibri"/>
                <w:b/>
              </w:rPr>
              <w:t>Muhammad</w:t>
            </w:r>
          </w:p>
        </w:tc>
        <w:tc>
          <w:tcPr>
            <w:tcW w:w="2239" w:type="dxa"/>
          </w:tcPr>
          <w:p w14:paraId="1FED9C54" w14:textId="394E6B1D" w:rsidR="00365342" w:rsidRPr="00B6429D" w:rsidRDefault="00CD3E7F" w:rsidP="004B365E">
            <w:pPr>
              <w:spacing w:line="276" w:lineRule="auto"/>
              <w:rPr>
                <w:rFonts w:ascii="Calibri" w:eastAsia="Calibri" w:hAnsi="Calibri" w:cs="Calibri"/>
                <w:b/>
              </w:rPr>
            </w:pPr>
            <w:r>
              <w:rPr>
                <w:rFonts w:ascii="Calibri" w:eastAsia="Calibri" w:hAnsi="Calibri" w:cs="Calibri"/>
                <w:b/>
              </w:rPr>
              <w:t>Completed</w:t>
            </w:r>
          </w:p>
        </w:tc>
      </w:tr>
      <w:tr w:rsidR="00365342" w:rsidRPr="00B6429D" w14:paraId="0D00792B" w14:textId="77777777" w:rsidTr="00365342">
        <w:trPr>
          <w:trHeight w:val="520"/>
        </w:trPr>
        <w:tc>
          <w:tcPr>
            <w:tcW w:w="4531" w:type="dxa"/>
          </w:tcPr>
          <w:p w14:paraId="437626AA" w14:textId="7E165038" w:rsidR="00365342" w:rsidRPr="00365342" w:rsidRDefault="00365342" w:rsidP="00365342">
            <w:pPr>
              <w:pBdr>
                <w:top w:val="nil"/>
                <w:left w:val="nil"/>
                <w:bottom w:val="nil"/>
                <w:right w:val="nil"/>
                <w:between w:val="nil"/>
              </w:pBdr>
              <w:spacing w:line="276" w:lineRule="auto"/>
              <w:rPr>
                <w:rStyle w:val="eop"/>
                <w:rFonts w:asciiTheme="minorHAnsi" w:hAnsiTheme="minorHAnsi" w:cstheme="minorHAnsi"/>
              </w:rPr>
            </w:pPr>
            <w:r w:rsidRPr="00365342">
              <w:rPr>
                <w:rFonts w:asciiTheme="minorHAnsi" w:hAnsiTheme="minorHAnsi" w:cstheme="minorHAnsi"/>
              </w:rPr>
              <w:t xml:space="preserve">Alannah to start a working group with all reps for </w:t>
            </w:r>
            <w:r w:rsidR="00A31606">
              <w:rPr>
                <w:rFonts w:asciiTheme="minorHAnsi" w:hAnsiTheme="minorHAnsi" w:cstheme="minorHAnsi"/>
              </w:rPr>
              <w:t xml:space="preserve">the </w:t>
            </w:r>
            <w:r w:rsidR="00FC730F">
              <w:rPr>
                <w:rFonts w:asciiTheme="minorHAnsi" w:hAnsiTheme="minorHAnsi" w:cstheme="minorHAnsi"/>
              </w:rPr>
              <w:t>'</w:t>
            </w:r>
            <w:r w:rsidRPr="00365342">
              <w:rPr>
                <w:rFonts w:asciiTheme="minorHAnsi" w:hAnsiTheme="minorHAnsi" w:cstheme="minorHAnsi"/>
              </w:rPr>
              <w:t>Happy Hour</w:t>
            </w:r>
            <w:r w:rsidR="00FC730F">
              <w:rPr>
                <w:rFonts w:asciiTheme="minorHAnsi" w:hAnsiTheme="minorHAnsi" w:cstheme="minorHAnsi"/>
              </w:rPr>
              <w:t>'</w:t>
            </w:r>
            <w:r w:rsidRPr="00365342">
              <w:rPr>
                <w:rFonts w:asciiTheme="minorHAnsi" w:hAnsiTheme="minorHAnsi" w:cstheme="minorHAnsi"/>
              </w:rPr>
              <w:t xml:space="preserve"> initiative</w:t>
            </w:r>
          </w:p>
        </w:tc>
        <w:tc>
          <w:tcPr>
            <w:tcW w:w="2552" w:type="dxa"/>
          </w:tcPr>
          <w:p w14:paraId="26B6110A" w14:textId="336765BB" w:rsidR="00365342" w:rsidRPr="00B6429D" w:rsidRDefault="00365342" w:rsidP="004B365E">
            <w:pPr>
              <w:spacing w:line="276" w:lineRule="auto"/>
              <w:rPr>
                <w:rFonts w:ascii="Calibri" w:eastAsia="Calibri" w:hAnsi="Calibri" w:cs="Calibri"/>
                <w:b/>
              </w:rPr>
            </w:pPr>
            <w:r>
              <w:rPr>
                <w:rFonts w:ascii="Calibri" w:eastAsia="Calibri" w:hAnsi="Calibri" w:cs="Calibri"/>
                <w:b/>
              </w:rPr>
              <w:t>Alannah</w:t>
            </w:r>
          </w:p>
        </w:tc>
        <w:tc>
          <w:tcPr>
            <w:tcW w:w="2239" w:type="dxa"/>
          </w:tcPr>
          <w:p w14:paraId="31B878D6" w14:textId="003C7E18" w:rsidR="00365342" w:rsidRPr="00B6429D" w:rsidRDefault="00CD3E7F" w:rsidP="004B365E">
            <w:pPr>
              <w:spacing w:line="276" w:lineRule="auto"/>
              <w:rPr>
                <w:rFonts w:ascii="Calibri" w:eastAsia="Calibri" w:hAnsi="Calibri" w:cs="Calibri"/>
                <w:b/>
              </w:rPr>
            </w:pPr>
            <w:r>
              <w:rPr>
                <w:rFonts w:ascii="Calibri" w:eastAsia="Calibri" w:hAnsi="Calibri" w:cs="Calibri"/>
                <w:b/>
              </w:rPr>
              <w:t>Ongoing</w:t>
            </w:r>
          </w:p>
        </w:tc>
      </w:tr>
      <w:tr w:rsidR="00365342" w:rsidRPr="00B6429D" w14:paraId="1AFB9FE2" w14:textId="77777777" w:rsidTr="00365342">
        <w:trPr>
          <w:trHeight w:val="520"/>
        </w:trPr>
        <w:tc>
          <w:tcPr>
            <w:tcW w:w="4531" w:type="dxa"/>
          </w:tcPr>
          <w:p w14:paraId="7E0C96ED" w14:textId="76AAE588" w:rsidR="00365342" w:rsidRPr="00365342" w:rsidRDefault="00365342" w:rsidP="00365342">
            <w:pPr>
              <w:rPr>
                <w:rFonts w:ascii="Calibri" w:eastAsia="Calibri" w:hAnsi="Calibri" w:cs="Calibri"/>
                <w:bCs/>
                <w:color w:val="FF0000"/>
              </w:rPr>
            </w:pPr>
            <w:r w:rsidRPr="00365342">
              <w:rPr>
                <w:rFonts w:ascii="Calibri" w:eastAsia="Calibri" w:hAnsi="Calibri" w:cs="Calibri"/>
                <w:bCs/>
              </w:rPr>
              <w:t xml:space="preserve">Sarah to send tentative dates for </w:t>
            </w:r>
            <w:r w:rsidR="00A31606">
              <w:rPr>
                <w:rFonts w:ascii="Calibri" w:eastAsia="Calibri" w:hAnsi="Calibri" w:cs="Calibri"/>
                <w:bCs/>
              </w:rPr>
              <w:t xml:space="preserve">the </w:t>
            </w:r>
            <w:r w:rsidRPr="00365342">
              <w:rPr>
                <w:rFonts w:ascii="Calibri" w:eastAsia="Calibri" w:hAnsi="Calibri" w:cs="Calibri"/>
                <w:bCs/>
              </w:rPr>
              <w:t xml:space="preserve">remainder of </w:t>
            </w:r>
            <w:r w:rsidR="00A31606">
              <w:rPr>
                <w:rFonts w:ascii="Calibri" w:eastAsia="Calibri" w:hAnsi="Calibri" w:cs="Calibri"/>
                <w:bCs/>
              </w:rPr>
              <w:t xml:space="preserve">the </w:t>
            </w:r>
            <w:r w:rsidRPr="00365342">
              <w:rPr>
                <w:rFonts w:ascii="Calibri" w:eastAsia="Calibri" w:hAnsi="Calibri" w:cs="Calibri"/>
                <w:bCs/>
              </w:rPr>
              <w:t xml:space="preserve">year and send </w:t>
            </w:r>
            <w:r w:rsidR="00A31606">
              <w:rPr>
                <w:rFonts w:ascii="Calibri" w:eastAsia="Calibri" w:hAnsi="Calibri" w:cs="Calibri"/>
                <w:bCs/>
              </w:rPr>
              <w:t xml:space="preserve">an </w:t>
            </w:r>
            <w:r w:rsidRPr="00365342">
              <w:rPr>
                <w:rFonts w:ascii="Calibri" w:eastAsia="Calibri" w:hAnsi="Calibri" w:cs="Calibri"/>
                <w:bCs/>
              </w:rPr>
              <w:t>availability poll for August. Pearl asked Sarah to organise the next Team day as well for the same day.</w:t>
            </w:r>
          </w:p>
        </w:tc>
        <w:tc>
          <w:tcPr>
            <w:tcW w:w="2552" w:type="dxa"/>
          </w:tcPr>
          <w:p w14:paraId="4406F4D0" w14:textId="35DB2E17" w:rsidR="00365342" w:rsidRPr="00B6429D" w:rsidRDefault="00365342" w:rsidP="004B365E">
            <w:pPr>
              <w:spacing w:line="276" w:lineRule="auto"/>
              <w:rPr>
                <w:rFonts w:ascii="Calibri" w:eastAsia="Calibri" w:hAnsi="Calibri" w:cs="Calibri"/>
                <w:b/>
              </w:rPr>
            </w:pPr>
            <w:r>
              <w:rPr>
                <w:rFonts w:ascii="Calibri" w:eastAsia="Calibri" w:hAnsi="Calibri" w:cs="Calibri"/>
                <w:b/>
              </w:rPr>
              <w:t>Sarah</w:t>
            </w:r>
          </w:p>
        </w:tc>
        <w:tc>
          <w:tcPr>
            <w:tcW w:w="2239" w:type="dxa"/>
          </w:tcPr>
          <w:p w14:paraId="59EAACFF" w14:textId="27D7AB06" w:rsidR="00365342" w:rsidRPr="00B6429D" w:rsidRDefault="00F9202C" w:rsidP="004B365E">
            <w:pPr>
              <w:spacing w:line="276" w:lineRule="auto"/>
              <w:rPr>
                <w:rFonts w:ascii="Calibri" w:eastAsia="Calibri" w:hAnsi="Calibri" w:cs="Calibri"/>
                <w:b/>
              </w:rPr>
            </w:pPr>
            <w:r>
              <w:rPr>
                <w:rFonts w:ascii="Calibri" w:eastAsia="Calibri" w:hAnsi="Calibri" w:cs="Calibri"/>
                <w:b/>
              </w:rPr>
              <w:t>Completed</w:t>
            </w:r>
          </w:p>
        </w:tc>
      </w:tr>
    </w:tbl>
    <w:p w14:paraId="4306C7F7" w14:textId="1F4A8AF1" w:rsidR="00A5547A" w:rsidRDefault="00A5547A" w:rsidP="00B24560">
      <w:pPr>
        <w:rPr>
          <w:rFonts w:ascii="Calibri" w:hAnsi="Calibri" w:cs="Calibri"/>
        </w:rPr>
      </w:pPr>
    </w:p>
    <w:p w14:paraId="09C104CA" w14:textId="77777777" w:rsidR="002223F4" w:rsidRDefault="002223F4" w:rsidP="00B24560">
      <w:pPr>
        <w:rPr>
          <w:rFonts w:ascii="Calibri" w:hAnsi="Calibri" w:cs="Calibri"/>
        </w:rPr>
      </w:pPr>
    </w:p>
    <w:p w14:paraId="4CB0DCF5" w14:textId="3B38468D" w:rsidR="004612AD" w:rsidRPr="00B6429D" w:rsidRDefault="00EA5E4B" w:rsidP="004612AD">
      <w:pPr>
        <w:pStyle w:val="ListParagraph"/>
        <w:numPr>
          <w:ilvl w:val="1"/>
          <w:numId w:val="25"/>
        </w:numPr>
        <w:rPr>
          <w:rFonts w:ascii="Calibri" w:hAnsi="Calibri" w:cs="Calibri"/>
          <w:sz w:val="24"/>
          <w:szCs w:val="24"/>
        </w:rPr>
      </w:pPr>
      <w:r>
        <w:rPr>
          <w:rFonts w:ascii="Calibri" w:hAnsi="Calibri" w:cs="Calibri"/>
          <w:sz w:val="24"/>
          <w:szCs w:val="24"/>
        </w:rPr>
        <w:lastRenderedPageBreak/>
        <w:t>August</w:t>
      </w:r>
      <w:r w:rsidR="004612AD" w:rsidRPr="00B6429D">
        <w:rPr>
          <w:rFonts w:ascii="Calibri" w:hAnsi="Calibri" w:cs="Calibri"/>
          <w:sz w:val="24"/>
          <w:szCs w:val="24"/>
        </w:rPr>
        <w:t xml:space="preserv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4612AD" w:rsidRPr="00B6429D" w14:paraId="42E312A5" w14:textId="77777777" w:rsidTr="000A488F">
        <w:tc>
          <w:tcPr>
            <w:tcW w:w="9322" w:type="dxa"/>
            <w:gridSpan w:val="3"/>
          </w:tcPr>
          <w:p w14:paraId="38196FCE" w14:textId="6B13F3F5" w:rsidR="004612AD" w:rsidRPr="00B6429D" w:rsidRDefault="004612AD" w:rsidP="000A488F">
            <w:pPr>
              <w:spacing w:line="360" w:lineRule="auto"/>
              <w:jc w:val="center"/>
              <w:rPr>
                <w:rFonts w:ascii="Calibri" w:eastAsia="Calibri" w:hAnsi="Calibri" w:cs="Calibri"/>
                <w:b/>
              </w:rPr>
            </w:pPr>
            <w:r>
              <w:rPr>
                <w:rFonts w:ascii="Calibri" w:eastAsia="Calibri" w:hAnsi="Calibri" w:cs="Calibri"/>
                <w:b/>
              </w:rPr>
              <w:t>August</w:t>
            </w:r>
            <w:r w:rsidRPr="00B6429D">
              <w:rPr>
                <w:rFonts w:ascii="Calibri" w:eastAsia="Calibri" w:hAnsi="Calibri" w:cs="Calibri"/>
                <w:b/>
              </w:rPr>
              <w:t xml:space="preserve"> Action Sheet</w:t>
            </w:r>
          </w:p>
        </w:tc>
      </w:tr>
      <w:tr w:rsidR="004612AD" w:rsidRPr="00B6429D" w14:paraId="01F1AF42" w14:textId="77777777" w:rsidTr="000A488F">
        <w:tc>
          <w:tcPr>
            <w:tcW w:w="4531" w:type="dxa"/>
            <w:shd w:val="clear" w:color="auto" w:fill="990022"/>
          </w:tcPr>
          <w:p w14:paraId="1C4F117F" w14:textId="77777777" w:rsidR="004612AD" w:rsidRPr="00B6429D" w:rsidRDefault="004612AD" w:rsidP="000A488F">
            <w:pPr>
              <w:spacing w:line="360" w:lineRule="auto"/>
              <w:jc w:val="center"/>
              <w:rPr>
                <w:rFonts w:ascii="Calibri" w:eastAsia="Calibri" w:hAnsi="Calibri" w:cs="Calibri"/>
                <w:b/>
              </w:rPr>
            </w:pPr>
            <w:r w:rsidRPr="00B6429D">
              <w:rPr>
                <w:rFonts w:ascii="Calibri" w:eastAsia="Calibri" w:hAnsi="Calibri" w:cs="Calibri"/>
                <w:b/>
              </w:rPr>
              <w:t>Action</w:t>
            </w:r>
          </w:p>
        </w:tc>
        <w:tc>
          <w:tcPr>
            <w:tcW w:w="2552" w:type="dxa"/>
            <w:shd w:val="clear" w:color="auto" w:fill="990022"/>
          </w:tcPr>
          <w:p w14:paraId="205EE88A" w14:textId="77777777" w:rsidR="004612AD" w:rsidRPr="00B6429D" w:rsidRDefault="004612AD" w:rsidP="000A488F">
            <w:pPr>
              <w:spacing w:line="360" w:lineRule="auto"/>
              <w:jc w:val="center"/>
              <w:rPr>
                <w:rFonts w:ascii="Calibri" w:eastAsia="Calibri" w:hAnsi="Calibri" w:cs="Calibri"/>
                <w:b/>
              </w:rPr>
            </w:pPr>
            <w:r w:rsidRPr="00B6429D">
              <w:rPr>
                <w:rFonts w:ascii="Calibri" w:eastAsia="Calibri" w:hAnsi="Calibri" w:cs="Calibri"/>
                <w:b/>
              </w:rPr>
              <w:t>Responsibility</w:t>
            </w:r>
          </w:p>
        </w:tc>
        <w:tc>
          <w:tcPr>
            <w:tcW w:w="2239" w:type="dxa"/>
            <w:shd w:val="clear" w:color="auto" w:fill="990022"/>
          </w:tcPr>
          <w:p w14:paraId="740BC0D5" w14:textId="77777777" w:rsidR="004612AD" w:rsidRPr="00B6429D" w:rsidRDefault="004612AD" w:rsidP="000A488F">
            <w:pPr>
              <w:spacing w:line="360" w:lineRule="auto"/>
              <w:jc w:val="center"/>
              <w:rPr>
                <w:rFonts w:ascii="Calibri" w:eastAsia="Calibri" w:hAnsi="Calibri" w:cs="Calibri"/>
                <w:b/>
              </w:rPr>
            </w:pPr>
            <w:r w:rsidRPr="00B6429D">
              <w:rPr>
                <w:rFonts w:ascii="Calibri" w:eastAsia="Calibri" w:hAnsi="Calibri" w:cs="Calibri"/>
                <w:b/>
              </w:rPr>
              <w:t>Completion</w:t>
            </w:r>
          </w:p>
        </w:tc>
      </w:tr>
      <w:tr w:rsidR="004612AD" w:rsidRPr="00B6429D" w14:paraId="700607B8" w14:textId="77777777" w:rsidTr="000A488F">
        <w:tc>
          <w:tcPr>
            <w:tcW w:w="4531" w:type="dxa"/>
          </w:tcPr>
          <w:p w14:paraId="207C536A" w14:textId="31CB4C00" w:rsidR="0028462A" w:rsidRPr="00FC6BEC" w:rsidRDefault="0028462A" w:rsidP="0028462A">
            <w:pPr>
              <w:pBdr>
                <w:top w:val="nil"/>
                <w:left w:val="nil"/>
                <w:bottom w:val="nil"/>
                <w:right w:val="nil"/>
                <w:between w:val="nil"/>
              </w:pBdr>
              <w:spacing w:line="276" w:lineRule="auto"/>
              <w:rPr>
                <w:rFonts w:asciiTheme="minorHAnsi" w:eastAsia="Calibri" w:hAnsiTheme="minorHAnsi" w:cstheme="minorHAnsi"/>
                <w:color w:val="000000" w:themeColor="text1"/>
              </w:rPr>
            </w:pPr>
            <w:r w:rsidRPr="00FC6BEC">
              <w:rPr>
                <w:rFonts w:asciiTheme="minorHAnsi" w:hAnsiTheme="minorHAnsi" w:cstheme="minorHAnsi"/>
                <w:color w:val="000000" w:themeColor="text1"/>
              </w:rPr>
              <w:t>Student Monthly Wellbeing Rug and Mug Group – to be held in the next month</w:t>
            </w:r>
          </w:p>
          <w:p w14:paraId="2FDD1E77" w14:textId="7782E82D" w:rsidR="004612AD" w:rsidRPr="00FC6BEC" w:rsidRDefault="004612AD" w:rsidP="000A488F">
            <w:pPr>
              <w:spacing w:after="80"/>
              <w:rPr>
                <w:rFonts w:ascii="Calibri" w:eastAsia="Calibri" w:hAnsi="Calibri" w:cs="Calibri"/>
                <w:iCs/>
                <w:color w:val="000000" w:themeColor="text1"/>
              </w:rPr>
            </w:pPr>
          </w:p>
        </w:tc>
        <w:tc>
          <w:tcPr>
            <w:tcW w:w="2552" w:type="dxa"/>
          </w:tcPr>
          <w:p w14:paraId="50E68A82" w14:textId="4EEE388A" w:rsidR="004612AD" w:rsidRPr="00B6429D" w:rsidRDefault="0028462A" w:rsidP="000A488F">
            <w:pPr>
              <w:spacing w:line="276" w:lineRule="auto"/>
              <w:rPr>
                <w:rFonts w:ascii="Calibri" w:eastAsia="Calibri" w:hAnsi="Calibri" w:cs="Calibri"/>
                <w:b/>
              </w:rPr>
            </w:pPr>
            <w:r>
              <w:rPr>
                <w:rFonts w:ascii="Calibri" w:eastAsia="Calibri" w:hAnsi="Calibri" w:cs="Calibri"/>
                <w:b/>
              </w:rPr>
              <w:t>Jasmine</w:t>
            </w:r>
          </w:p>
        </w:tc>
        <w:tc>
          <w:tcPr>
            <w:tcW w:w="2239" w:type="dxa"/>
          </w:tcPr>
          <w:p w14:paraId="375C6E73" w14:textId="28A9C8DC" w:rsidR="004612AD" w:rsidRPr="00B6429D" w:rsidRDefault="004612AD" w:rsidP="000A488F">
            <w:pPr>
              <w:spacing w:line="276" w:lineRule="auto"/>
              <w:rPr>
                <w:rFonts w:ascii="Calibri" w:eastAsia="Calibri" w:hAnsi="Calibri" w:cs="Calibri"/>
                <w:b/>
              </w:rPr>
            </w:pPr>
          </w:p>
        </w:tc>
      </w:tr>
      <w:tr w:rsidR="004612AD" w:rsidRPr="00B6429D" w14:paraId="1A917149" w14:textId="77777777" w:rsidTr="000A488F">
        <w:trPr>
          <w:trHeight w:val="520"/>
        </w:trPr>
        <w:tc>
          <w:tcPr>
            <w:tcW w:w="4531" w:type="dxa"/>
          </w:tcPr>
          <w:p w14:paraId="326304CC" w14:textId="7AECA1CB" w:rsidR="004612AD" w:rsidRPr="00FC6BEC" w:rsidRDefault="00FC6BEC" w:rsidP="000A488F">
            <w:pPr>
              <w:pStyle w:val="ListParagraph"/>
              <w:pBdr>
                <w:top w:val="nil"/>
                <w:left w:val="nil"/>
                <w:bottom w:val="nil"/>
                <w:right w:val="nil"/>
                <w:between w:val="nil"/>
              </w:pBdr>
              <w:spacing w:after="80"/>
              <w:ind w:left="0"/>
              <w:rPr>
                <w:rFonts w:ascii="Calibri" w:hAnsi="Calibri" w:cs="Calibri"/>
                <w:color w:val="000000" w:themeColor="text1"/>
                <w:sz w:val="24"/>
                <w:szCs w:val="24"/>
                <w:lang w:val="en-GB" w:eastAsia="en-GB"/>
              </w:rPr>
            </w:pPr>
            <w:r w:rsidRPr="00FC6BEC">
              <w:rPr>
                <w:rFonts w:ascii="Calibri" w:eastAsia="Calibri" w:hAnsi="Calibri" w:cs="Calibri"/>
                <w:color w:val="000000" w:themeColor="text1"/>
                <w:sz w:val="24"/>
                <w:szCs w:val="24"/>
              </w:rPr>
              <w:t>Let Sarah know how much to take out of the SRC budget for Daniel and Mehwish since their contracts started in June</w:t>
            </w:r>
          </w:p>
        </w:tc>
        <w:tc>
          <w:tcPr>
            <w:tcW w:w="2552" w:type="dxa"/>
          </w:tcPr>
          <w:p w14:paraId="1BBBCFC4" w14:textId="48B291B1" w:rsidR="004612AD" w:rsidRPr="00B6429D" w:rsidRDefault="00FC6BEC" w:rsidP="000A488F">
            <w:pPr>
              <w:spacing w:line="276" w:lineRule="auto"/>
              <w:rPr>
                <w:rFonts w:ascii="Calibri" w:eastAsia="Calibri" w:hAnsi="Calibri" w:cs="Calibri"/>
                <w:b/>
              </w:rPr>
            </w:pPr>
            <w:r>
              <w:rPr>
                <w:rFonts w:ascii="Calibri" w:eastAsia="Calibri" w:hAnsi="Calibri" w:cs="Calibri"/>
                <w:b/>
              </w:rPr>
              <w:t>Grant</w:t>
            </w:r>
          </w:p>
        </w:tc>
        <w:tc>
          <w:tcPr>
            <w:tcW w:w="2239" w:type="dxa"/>
          </w:tcPr>
          <w:p w14:paraId="0F1E5AE3" w14:textId="441BD2E9" w:rsidR="004612AD" w:rsidRPr="00B6429D" w:rsidRDefault="004612AD" w:rsidP="000A488F">
            <w:pPr>
              <w:spacing w:line="276" w:lineRule="auto"/>
              <w:rPr>
                <w:rFonts w:ascii="Calibri" w:eastAsia="Calibri" w:hAnsi="Calibri" w:cs="Calibri"/>
                <w:b/>
              </w:rPr>
            </w:pPr>
          </w:p>
        </w:tc>
      </w:tr>
      <w:tr w:rsidR="004612AD" w:rsidRPr="00B6429D" w14:paraId="2ADE359D" w14:textId="77777777" w:rsidTr="000A488F">
        <w:trPr>
          <w:trHeight w:val="520"/>
        </w:trPr>
        <w:tc>
          <w:tcPr>
            <w:tcW w:w="4531" w:type="dxa"/>
          </w:tcPr>
          <w:p w14:paraId="58B3C78C" w14:textId="1929677D" w:rsidR="004612AD" w:rsidRPr="00FC6BEC" w:rsidRDefault="00FC6BEC" w:rsidP="000A488F">
            <w:pPr>
              <w:spacing w:line="276" w:lineRule="auto"/>
              <w:rPr>
                <w:rFonts w:ascii="Calibri" w:eastAsia="Calibri" w:hAnsi="Calibri" w:cs="Calibri"/>
                <w:color w:val="000000" w:themeColor="text1"/>
              </w:rPr>
            </w:pPr>
            <w:r w:rsidRPr="00FC6BEC">
              <w:rPr>
                <w:rFonts w:ascii="Calibri" w:eastAsia="Calibri" w:hAnsi="Calibri" w:cs="Calibri"/>
                <w:color w:val="000000" w:themeColor="text1"/>
              </w:rPr>
              <w:t>Update budget allocation, noting that the CISA affiliation has been paid, re-allocating leftover funds from Daniel and Mehwish,</w:t>
            </w:r>
            <w:r w:rsidR="0045272E">
              <w:rPr>
                <w:rFonts w:ascii="Calibri" w:eastAsia="Calibri" w:hAnsi="Calibri" w:cs="Calibri"/>
                <w:color w:val="000000" w:themeColor="text1"/>
              </w:rPr>
              <w:t xml:space="preserve"> </w:t>
            </w:r>
            <w:r w:rsidRPr="00FC6BEC">
              <w:rPr>
                <w:rFonts w:ascii="Calibri" w:eastAsia="Calibri" w:hAnsi="Calibri" w:cs="Calibri"/>
                <w:color w:val="000000" w:themeColor="text1"/>
              </w:rPr>
              <w:t>following up NUS affiliation</w:t>
            </w:r>
            <w:r w:rsidR="0045272E">
              <w:rPr>
                <w:rFonts w:ascii="Calibri" w:eastAsia="Calibri" w:hAnsi="Calibri" w:cs="Calibri"/>
                <w:color w:val="000000" w:themeColor="text1"/>
              </w:rPr>
              <w:t>, specify Rosina's portfolio for WOCO</w:t>
            </w:r>
            <w:r w:rsidRPr="00FC6BEC">
              <w:rPr>
                <w:rFonts w:ascii="Calibri" w:eastAsia="Calibri" w:hAnsi="Calibri" w:cs="Calibri"/>
                <w:color w:val="000000" w:themeColor="text1"/>
              </w:rPr>
              <w:t xml:space="preserve"> and </w:t>
            </w:r>
            <w:r w:rsidR="0045272E">
              <w:rPr>
                <w:rFonts w:ascii="Calibri" w:eastAsia="Calibri" w:hAnsi="Calibri" w:cs="Calibri"/>
                <w:color w:val="000000" w:themeColor="text1"/>
              </w:rPr>
              <w:t xml:space="preserve">follow up </w:t>
            </w:r>
            <w:r w:rsidRPr="00FC6BEC">
              <w:rPr>
                <w:rFonts w:ascii="Calibri" w:eastAsia="Calibri" w:hAnsi="Calibri" w:cs="Calibri"/>
                <w:color w:val="000000" w:themeColor="text1"/>
              </w:rPr>
              <w:t xml:space="preserve">how reps are currently spending </w:t>
            </w:r>
            <w:r w:rsidR="0045272E">
              <w:rPr>
                <w:rFonts w:ascii="Calibri" w:eastAsia="Calibri" w:hAnsi="Calibri" w:cs="Calibri"/>
                <w:color w:val="000000" w:themeColor="text1"/>
              </w:rPr>
              <w:t>their funds.</w:t>
            </w:r>
            <w:r w:rsidRPr="00FC6BEC">
              <w:rPr>
                <w:rFonts w:ascii="Calibri" w:eastAsia="Calibri" w:hAnsi="Calibri" w:cs="Calibri"/>
                <w:color w:val="000000" w:themeColor="text1"/>
              </w:rPr>
              <w:t xml:space="preserve"> </w:t>
            </w:r>
          </w:p>
        </w:tc>
        <w:tc>
          <w:tcPr>
            <w:tcW w:w="2552" w:type="dxa"/>
          </w:tcPr>
          <w:p w14:paraId="03FB3163" w14:textId="5C691C9D" w:rsidR="004612AD" w:rsidRPr="00B6429D" w:rsidRDefault="00FC6BEC" w:rsidP="000A488F">
            <w:pPr>
              <w:spacing w:line="276" w:lineRule="auto"/>
              <w:rPr>
                <w:rFonts w:ascii="Calibri" w:eastAsia="Calibri" w:hAnsi="Calibri" w:cs="Calibri"/>
                <w:b/>
              </w:rPr>
            </w:pPr>
            <w:r>
              <w:rPr>
                <w:rFonts w:ascii="Calibri" w:eastAsia="Calibri" w:hAnsi="Calibri" w:cs="Calibri"/>
                <w:b/>
              </w:rPr>
              <w:t>Sarah</w:t>
            </w:r>
          </w:p>
        </w:tc>
        <w:tc>
          <w:tcPr>
            <w:tcW w:w="2239" w:type="dxa"/>
          </w:tcPr>
          <w:p w14:paraId="56A2492D" w14:textId="0D284765" w:rsidR="004612AD" w:rsidRPr="00B6429D" w:rsidRDefault="004612AD" w:rsidP="000A488F">
            <w:pPr>
              <w:spacing w:line="276" w:lineRule="auto"/>
              <w:rPr>
                <w:rFonts w:ascii="Calibri" w:eastAsia="Calibri" w:hAnsi="Calibri" w:cs="Calibri"/>
                <w:b/>
              </w:rPr>
            </w:pPr>
          </w:p>
        </w:tc>
      </w:tr>
      <w:tr w:rsidR="00FC6BEC" w:rsidRPr="00B6429D" w14:paraId="50B9969D" w14:textId="77777777" w:rsidTr="000A488F">
        <w:trPr>
          <w:trHeight w:val="520"/>
        </w:trPr>
        <w:tc>
          <w:tcPr>
            <w:tcW w:w="4531" w:type="dxa"/>
          </w:tcPr>
          <w:p w14:paraId="02FFA5B5" w14:textId="526455D0" w:rsidR="00FC6BEC" w:rsidRPr="00FC6BEC" w:rsidRDefault="00FC6BEC" w:rsidP="000A488F">
            <w:pPr>
              <w:spacing w:line="276" w:lineRule="auto"/>
              <w:rPr>
                <w:rFonts w:asciiTheme="minorHAnsi" w:hAnsiTheme="minorHAnsi" w:cstheme="minorHAnsi"/>
                <w:color w:val="000000" w:themeColor="text1"/>
              </w:rPr>
            </w:pPr>
            <w:r w:rsidRPr="00FC6BEC">
              <w:rPr>
                <w:rFonts w:asciiTheme="minorHAnsi" w:hAnsiTheme="minorHAnsi" w:cstheme="minorHAnsi"/>
                <w:color w:val="000000" w:themeColor="text1"/>
              </w:rPr>
              <w:t>Work on budget requests through WesternLife for NUS and other items that reps want to start working on, as one budget item or individually.</w:t>
            </w:r>
          </w:p>
        </w:tc>
        <w:tc>
          <w:tcPr>
            <w:tcW w:w="2552" w:type="dxa"/>
          </w:tcPr>
          <w:p w14:paraId="2484D0F8" w14:textId="31FDE7FA" w:rsidR="00FC6BEC" w:rsidRDefault="00FC6BEC" w:rsidP="000A488F">
            <w:pPr>
              <w:spacing w:line="276" w:lineRule="auto"/>
              <w:rPr>
                <w:rFonts w:ascii="Calibri" w:eastAsia="Calibri" w:hAnsi="Calibri" w:cs="Calibri"/>
                <w:b/>
              </w:rPr>
            </w:pPr>
            <w:r>
              <w:rPr>
                <w:rFonts w:ascii="Calibri" w:eastAsia="Calibri" w:hAnsi="Calibri" w:cs="Calibri"/>
                <w:b/>
              </w:rPr>
              <w:t>Sarah &amp; Reps with budget portfolios</w:t>
            </w:r>
          </w:p>
        </w:tc>
        <w:tc>
          <w:tcPr>
            <w:tcW w:w="2239" w:type="dxa"/>
          </w:tcPr>
          <w:p w14:paraId="16518720" w14:textId="77777777" w:rsidR="00FC6BEC" w:rsidRPr="00B6429D" w:rsidRDefault="00FC6BEC" w:rsidP="000A488F">
            <w:pPr>
              <w:spacing w:line="276" w:lineRule="auto"/>
              <w:rPr>
                <w:rFonts w:ascii="Calibri" w:eastAsia="Calibri" w:hAnsi="Calibri" w:cs="Calibri"/>
                <w:b/>
              </w:rPr>
            </w:pPr>
          </w:p>
        </w:tc>
      </w:tr>
      <w:tr w:rsidR="00FC6BEC" w:rsidRPr="00B6429D" w14:paraId="690055B2" w14:textId="77777777" w:rsidTr="000A488F">
        <w:trPr>
          <w:trHeight w:val="520"/>
        </w:trPr>
        <w:tc>
          <w:tcPr>
            <w:tcW w:w="4531" w:type="dxa"/>
          </w:tcPr>
          <w:p w14:paraId="418B028C" w14:textId="5B1CC94F" w:rsidR="00FC6BEC" w:rsidRPr="00B6429D" w:rsidRDefault="00FC6BEC" w:rsidP="000A488F">
            <w:pPr>
              <w:spacing w:line="276" w:lineRule="auto"/>
              <w:rPr>
                <w:rFonts w:ascii="Calibri" w:eastAsia="Calibri" w:hAnsi="Calibri" w:cs="Calibri"/>
              </w:rPr>
            </w:pPr>
            <w:r>
              <w:rPr>
                <w:rFonts w:ascii="Calibri" w:eastAsia="Calibri" w:hAnsi="Calibri" w:cs="Calibri"/>
              </w:rPr>
              <w:t>Cross-Campus Forum</w:t>
            </w:r>
          </w:p>
        </w:tc>
        <w:tc>
          <w:tcPr>
            <w:tcW w:w="2552" w:type="dxa"/>
          </w:tcPr>
          <w:p w14:paraId="0CED8C74" w14:textId="0440E68E" w:rsidR="00FC6BEC" w:rsidRDefault="00FC6BEC" w:rsidP="000A488F">
            <w:pPr>
              <w:spacing w:line="276" w:lineRule="auto"/>
              <w:rPr>
                <w:rFonts w:ascii="Calibri" w:eastAsia="Calibri" w:hAnsi="Calibri" w:cs="Calibri"/>
                <w:b/>
              </w:rPr>
            </w:pPr>
            <w:r>
              <w:rPr>
                <w:rFonts w:ascii="Calibri" w:eastAsia="Calibri" w:hAnsi="Calibri" w:cs="Calibri"/>
                <w:b/>
              </w:rPr>
              <w:t>Campus Reps &amp; Assisting Reps</w:t>
            </w:r>
          </w:p>
        </w:tc>
        <w:tc>
          <w:tcPr>
            <w:tcW w:w="2239" w:type="dxa"/>
          </w:tcPr>
          <w:p w14:paraId="1031FE95" w14:textId="77777777" w:rsidR="00FC6BEC" w:rsidRPr="00B6429D" w:rsidRDefault="00FC6BEC" w:rsidP="000A488F">
            <w:pPr>
              <w:spacing w:line="276" w:lineRule="auto"/>
              <w:rPr>
                <w:rFonts w:ascii="Calibri" w:eastAsia="Calibri" w:hAnsi="Calibri" w:cs="Calibri"/>
                <w:b/>
              </w:rPr>
            </w:pPr>
          </w:p>
        </w:tc>
      </w:tr>
      <w:tr w:rsidR="00FE32A1" w:rsidRPr="00B6429D" w14:paraId="1DA68BCA" w14:textId="77777777" w:rsidTr="000A488F">
        <w:trPr>
          <w:trHeight w:val="520"/>
        </w:trPr>
        <w:tc>
          <w:tcPr>
            <w:tcW w:w="4531" w:type="dxa"/>
          </w:tcPr>
          <w:p w14:paraId="7928269E" w14:textId="3755179B" w:rsidR="00FE32A1" w:rsidRPr="00FE32A1" w:rsidRDefault="00FE32A1" w:rsidP="00FE32A1">
            <w:pPr>
              <w:rPr>
                <w:rFonts w:asciiTheme="minorHAnsi" w:hAnsiTheme="minorHAnsi" w:cstheme="minorHAnsi"/>
                <w:color w:val="000000" w:themeColor="text1"/>
              </w:rPr>
            </w:pPr>
            <w:r w:rsidRPr="00FE32A1">
              <w:rPr>
                <w:rFonts w:asciiTheme="minorHAnsi" w:hAnsiTheme="minorHAnsi" w:cstheme="minorHAnsi"/>
                <w:color w:val="000000" w:themeColor="text1"/>
              </w:rPr>
              <w:t>Follow up zoom access for 100+ participants in a meeting</w:t>
            </w:r>
            <w:r w:rsidR="005539F7">
              <w:rPr>
                <w:rFonts w:asciiTheme="minorHAnsi" w:hAnsiTheme="minorHAnsi" w:cstheme="minorHAnsi"/>
                <w:color w:val="000000" w:themeColor="text1"/>
              </w:rPr>
              <w:t xml:space="preserve"> and if SRC can pay for the tool.</w:t>
            </w:r>
          </w:p>
          <w:p w14:paraId="1BFE0861" w14:textId="77777777" w:rsidR="00FE32A1" w:rsidRDefault="00FE32A1" w:rsidP="000A488F">
            <w:pPr>
              <w:spacing w:line="276" w:lineRule="auto"/>
              <w:rPr>
                <w:rFonts w:ascii="Calibri" w:eastAsia="Calibri" w:hAnsi="Calibri" w:cs="Calibri"/>
              </w:rPr>
            </w:pPr>
          </w:p>
        </w:tc>
        <w:tc>
          <w:tcPr>
            <w:tcW w:w="2552" w:type="dxa"/>
          </w:tcPr>
          <w:p w14:paraId="7B9437BE" w14:textId="7D6A7C1C" w:rsidR="00FE32A1" w:rsidRDefault="00FE32A1" w:rsidP="000A488F">
            <w:pPr>
              <w:spacing w:line="276" w:lineRule="auto"/>
              <w:rPr>
                <w:rFonts w:ascii="Calibri" w:eastAsia="Calibri" w:hAnsi="Calibri" w:cs="Calibri"/>
                <w:b/>
              </w:rPr>
            </w:pPr>
            <w:r>
              <w:rPr>
                <w:rFonts w:ascii="Calibri" w:eastAsia="Calibri" w:hAnsi="Calibri" w:cs="Calibri"/>
                <w:b/>
              </w:rPr>
              <w:t>Danielle</w:t>
            </w:r>
          </w:p>
        </w:tc>
        <w:tc>
          <w:tcPr>
            <w:tcW w:w="2239" w:type="dxa"/>
          </w:tcPr>
          <w:p w14:paraId="002B714F" w14:textId="77777777" w:rsidR="00FE32A1" w:rsidRPr="00B6429D" w:rsidRDefault="00FE32A1" w:rsidP="000A488F">
            <w:pPr>
              <w:spacing w:line="276" w:lineRule="auto"/>
              <w:rPr>
                <w:rFonts w:ascii="Calibri" w:eastAsia="Calibri" w:hAnsi="Calibri" w:cs="Calibri"/>
                <w:b/>
              </w:rPr>
            </w:pPr>
          </w:p>
        </w:tc>
      </w:tr>
      <w:tr w:rsidR="002223F4" w:rsidRPr="00B6429D" w14:paraId="435916D9" w14:textId="77777777" w:rsidTr="000A488F">
        <w:trPr>
          <w:trHeight w:val="520"/>
        </w:trPr>
        <w:tc>
          <w:tcPr>
            <w:tcW w:w="4531" w:type="dxa"/>
          </w:tcPr>
          <w:p w14:paraId="67E9EAF0" w14:textId="6A588BDB" w:rsidR="002223F4" w:rsidRPr="00FE32A1" w:rsidRDefault="002223F4" w:rsidP="00FE32A1">
            <w:pPr>
              <w:rPr>
                <w:rFonts w:asciiTheme="minorHAnsi" w:hAnsiTheme="minorHAnsi" w:cstheme="minorHAnsi"/>
                <w:color w:val="000000" w:themeColor="text1"/>
              </w:rPr>
            </w:pPr>
            <w:r w:rsidRPr="002223F4">
              <w:rPr>
                <w:rFonts w:asciiTheme="minorHAnsi" w:hAnsiTheme="minorHAnsi" w:cstheme="minorHAnsi"/>
              </w:rPr>
              <w:t>Collective Officer Honorariums - Danielle to send a blanket email and organise a zoom meeting to discuss further.</w:t>
            </w:r>
          </w:p>
        </w:tc>
        <w:tc>
          <w:tcPr>
            <w:tcW w:w="2552" w:type="dxa"/>
          </w:tcPr>
          <w:p w14:paraId="13E6E743" w14:textId="0458E94B" w:rsidR="002223F4" w:rsidRDefault="002223F4" w:rsidP="000A488F">
            <w:pPr>
              <w:spacing w:line="276" w:lineRule="auto"/>
              <w:rPr>
                <w:rFonts w:ascii="Calibri" w:eastAsia="Calibri" w:hAnsi="Calibri" w:cs="Calibri"/>
                <w:b/>
              </w:rPr>
            </w:pPr>
            <w:r>
              <w:rPr>
                <w:rFonts w:ascii="Calibri" w:eastAsia="Calibri" w:hAnsi="Calibri" w:cs="Calibri"/>
                <w:b/>
              </w:rPr>
              <w:t>Danielle, Richard, Simon, Sarah</w:t>
            </w:r>
          </w:p>
        </w:tc>
        <w:tc>
          <w:tcPr>
            <w:tcW w:w="2239" w:type="dxa"/>
          </w:tcPr>
          <w:p w14:paraId="1C42A24D" w14:textId="77777777" w:rsidR="002223F4" w:rsidRPr="00B6429D" w:rsidRDefault="002223F4" w:rsidP="000A488F">
            <w:pPr>
              <w:spacing w:line="276" w:lineRule="auto"/>
              <w:rPr>
                <w:rFonts w:ascii="Calibri" w:eastAsia="Calibri" w:hAnsi="Calibri" w:cs="Calibri"/>
                <w:b/>
              </w:rPr>
            </w:pPr>
          </w:p>
        </w:tc>
      </w:tr>
    </w:tbl>
    <w:p w14:paraId="7F35C419" w14:textId="77777777" w:rsidR="004612AD" w:rsidRPr="00B6429D" w:rsidRDefault="004612AD" w:rsidP="00B24560">
      <w:pPr>
        <w:rPr>
          <w:rFonts w:ascii="Calibri" w:hAnsi="Calibri" w:cs="Calibri"/>
        </w:rPr>
      </w:pPr>
    </w:p>
    <w:sectPr w:rsidR="004612AD" w:rsidRPr="00B6429D"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794"/>
    <w:multiLevelType w:val="multilevel"/>
    <w:tmpl w:val="F30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E6DD3"/>
    <w:multiLevelType w:val="multilevel"/>
    <w:tmpl w:val="11AC3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030F83"/>
    <w:multiLevelType w:val="multilevel"/>
    <w:tmpl w:val="A7C23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5" w15:restartNumberingAfterBreak="0">
    <w:nsid w:val="23BD45EF"/>
    <w:multiLevelType w:val="multilevel"/>
    <w:tmpl w:val="5CD23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7204C"/>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64E9D"/>
    <w:multiLevelType w:val="multilevel"/>
    <w:tmpl w:val="56BE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F51491"/>
    <w:multiLevelType w:val="multilevel"/>
    <w:tmpl w:val="5C7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107BC"/>
    <w:multiLevelType w:val="multilevel"/>
    <w:tmpl w:val="CD30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2B3DBE"/>
    <w:multiLevelType w:val="multilevel"/>
    <w:tmpl w:val="58D09A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5B5AC4"/>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F90DB2"/>
    <w:multiLevelType w:val="multilevel"/>
    <w:tmpl w:val="10784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22684E"/>
    <w:multiLevelType w:val="multilevel"/>
    <w:tmpl w:val="9C62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8A5D4F"/>
    <w:multiLevelType w:val="multilevel"/>
    <w:tmpl w:val="ECD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1A02AE"/>
    <w:multiLevelType w:val="multilevel"/>
    <w:tmpl w:val="FC8630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5A322B3"/>
    <w:multiLevelType w:val="multilevel"/>
    <w:tmpl w:val="E8D85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5A97D35"/>
    <w:multiLevelType w:val="multilevel"/>
    <w:tmpl w:val="58D09A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052CE4"/>
    <w:multiLevelType w:val="hybridMultilevel"/>
    <w:tmpl w:val="DA00C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76C5DBA"/>
    <w:multiLevelType w:val="multilevel"/>
    <w:tmpl w:val="E6E8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4" w15:restartNumberingAfterBreak="0">
    <w:nsid w:val="72880D89"/>
    <w:multiLevelType w:val="multilevel"/>
    <w:tmpl w:val="CCC2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0A68F6"/>
    <w:multiLevelType w:val="multilevel"/>
    <w:tmpl w:val="F18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abstractNum w:abstractNumId="27" w15:restartNumberingAfterBreak="0">
    <w:nsid w:val="7AB71A08"/>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23"/>
  </w:num>
  <w:num w:numId="3">
    <w:abstractNumId w:val="4"/>
  </w:num>
  <w:num w:numId="4">
    <w:abstractNumId w:val="7"/>
  </w:num>
  <w:num w:numId="5">
    <w:abstractNumId w:val="26"/>
  </w:num>
  <w:num w:numId="6">
    <w:abstractNumId w:val="3"/>
  </w:num>
  <w:num w:numId="7">
    <w:abstractNumId w:val="10"/>
  </w:num>
  <w:num w:numId="8">
    <w:abstractNumId w:val="9"/>
  </w:num>
  <w:num w:numId="9">
    <w:abstractNumId w:val="16"/>
  </w:num>
  <w:num w:numId="10">
    <w:abstractNumId w:val="17"/>
  </w:num>
  <w:num w:numId="11">
    <w:abstractNumId w:val="22"/>
  </w:num>
  <w:num w:numId="12">
    <w:abstractNumId w:val="8"/>
  </w:num>
  <w:num w:numId="13">
    <w:abstractNumId w:val="24"/>
  </w:num>
  <w:num w:numId="14">
    <w:abstractNumId w:val="25"/>
  </w:num>
  <w:num w:numId="15">
    <w:abstractNumId w:val="15"/>
  </w:num>
  <w:num w:numId="16">
    <w:abstractNumId w:val="14"/>
  </w:num>
  <w:num w:numId="17">
    <w:abstractNumId w:val="2"/>
  </w:num>
  <w:num w:numId="18">
    <w:abstractNumId w:val="5"/>
  </w:num>
  <w:num w:numId="19">
    <w:abstractNumId w:val="1"/>
  </w:num>
  <w:num w:numId="20">
    <w:abstractNumId w:val="13"/>
  </w:num>
  <w:num w:numId="21">
    <w:abstractNumId w:val="20"/>
  </w:num>
  <w:num w:numId="22">
    <w:abstractNumId w:val="18"/>
  </w:num>
  <w:num w:numId="23">
    <w:abstractNumId w:val="11"/>
  </w:num>
  <w:num w:numId="24">
    <w:abstractNumId w:val="12"/>
  </w:num>
  <w:num w:numId="25">
    <w:abstractNumId w:val="6"/>
  </w:num>
  <w:num w:numId="26">
    <w:abstractNumId w:val="21"/>
  </w:num>
  <w:num w:numId="27">
    <w:abstractNumId w:val="27"/>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jcytDA1trQwMDNW0lEKTi0uzszPAykwNK4FACcmRoUtAAAA"/>
  </w:docVars>
  <w:rsids>
    <w:rsidRoot w:val="002D2947"/>
    <w:rsid w:val="00001FDF"/>
    <w:rsid w:val="00002EEE"/>
    <w:rsid w:val="000163B7"/>
    <w:rsid w:val="00030992"/>
    <w:rsid w:val="00061045"/>
    <w:rsid w:val="00073D26"/>
    <w:rsid w:val="00084121"/>
    <w:rsid w:val="00094F23"/>
    <w:rsid w:val="00095376"/>
    <w:rsid w:val="00095B00"/>
    <w:rsid w:val="000A1E8D"/>
    <w:rsid w:val="000A4102"/>
    <w:rsid w:val="000B25EC"/>
    <w:rsid w:val="000B5AF9"/>
    <w:rsid w:val="000C5E00"/>
    <w:rsid w:val="000D2B81"/>
    <w:rsid w:val="000E72D5"/>
    <w:rsid w:val="00107B9F"/>
    <w:rsid w:val="0017007F"/>
    <w:rsid w:val="00173470"/>
    <w:rsid w:val="0017474D"/>
    <w:rsid w:val="00192DE5"/>
    <w:rsid w:val="001B0E51"/>
    <w:rsid w:val="001C47DF"/>
    <w:rsid w:val="001F4218"/>
    <w:rsid w:val="00206D16"/>
    <w:rsid w:val="00214E33"/>
    <w:rsid w:val="00221CFC"/>
    <w:rsid w:val="002223F4"/>
    <w:rsid w:val="0022388B"/>
    <w:rsid w:val="00227DE5"/>
    <w:rsid w:val="00240E71"/>
    <w:rsid w:val="00243AE1"/>
    <w:rsid w:val="002472B0"/>
    <w:rsid w:val="002670FB"/>
    <w:rsid w:val="00273466"/>
    <w:rsid w:val="00282E73"/>
    <w:rsid w:val="0028462A"/>
    <w:rsid w:val="00287781"/>
    <w:rsid w:val="002A382F"/>
    <w:rsid w:val="002B0492"/>
    <w:rsid w:val="002B1AF9"/>
    <w:rsid w:val="002B31A7"/>
    <w:rsid w:val="002B788D"/>
    <w:rsid w:val="002C5E6D"/>
    <w:rsid w:val="002D2947"/>
    <w:rsid w:val="002E67DA"/>
    <w:rsid w:val="00304F84"/>
    <w:rsid w:val="00314A10"/>
    <w:rsid w:val="00356D86"/>
    <w:rsid w:val="00363E96"/>
    <w:rsid w:val="00365342"/>
    <w:rsid w:val="00366291"/>
    <w:rsid w:val="00366D58"/>
    <w:rsid w:val="00376A67"/>
    <w:rsid w:val="00384088"/>
    <w:rsid w:val="00395406"/>
    <w:rsid w:val="0039548A"/>
    <w:rsid w:val="003A3D13"/>
    <w:rsid w:val="003B142D"/>
    <w:rsid w:val="003E2077"/>
    <w:rsid w:val="003E3434"/>
    <w:rsid w:val="003E6814"/>
    <w:rsid w:val="003F439A"/>
    <w:rsid w:val="00441705"/>
    <w:rsid w:val="0045272E"/>
    <w:rsid w:val="004612AD"/>
    <w:rsid w:val="0046131D"/>
    <w:rsid w:val="0046402B"/>
    <w:rsid w:val="00480B97"/>
    <w:rsid w:val="004940F1"/>
    <w:rsid w:val="00495A38"/>
    <w:rsid w:val="004B6D11"/>
    <w:rsid w:val="004D536D"/>
    <w:rsid w:val="004E2333"/>
    <w:rsid w:val="004F4E10"/>
    <w:rsid w:val="005219F2"/>
    <w:rsid w:val="00536D2F"/>
    <w:rsid w:val="00542643"/>
    <w:rsid w:val="005539F7"/>
    <w:rsid w:val="00557A38"/>
    <w:rsid w:val="00565186"/>
    <w:rsid w:val="005707D4"/>
    <w:rsid w:val="0057173A"/>
    <w:rsid w:val="0057645C"/>
    <w:rsid w:val="0058468D"/>
    <w:rsid w:val="00584E6F"/>
    <w:rsid w:val="00593250"/>
    <w:rsid w:val="005B182F"/>
    <w:rsid w:val="005B57B3"/>
    <w:rsid w:val="005C1E2D"/>
    <w:rsid w:val="005D182A"/>
    <w:rsid w:val="005F0568"/>
    <w:rsid w:val="005F2388"/>
    <w:rsid w:val="00601C2B"/>
    <w:rsid w:val="00613F02"/>
    <w:rsid w:val="00635F60"/>
    <w:rsid w:val="00651772"/>
    <w:rsid w:val="00662169"/>
    <w:rsid w:val="00666964"/>
    <w:rsid w:val="00677373"/>
    <w:rsid w:val="006A308D"/>
    <w:rsid w:val="006B7919"/>
    <w:rsid w:val="006C17E0"/>
    <w:rsid w:val="00701BDF"/>
    <w:rsid w:val="00711809"/>
    <w:rsid w:val="00720DFA"/>
    <w:rsid w:val="00722D60"/>
    <w:rsid w:val="007368B9"/>
    <w:rsid w:val="00746642"/>
    <w:rsid w:val="007506E5"/>
    <w:rsid w:val="00752316"/>
    <w:rsid w:val="00760597"/>
    <w:rsid w:val="00773279"/>
    <w:rsid w:val="00784401"/>
    <w:rsid w:val="00797551"/>
    <w:rsid w:val="007B3B72"/>
    <w:rsid w:val="007B3CA7"/>
    <w:rsid w:val="007F08FB"/>
    <w:rsid w:val="007F4742"/>
    <w:rsid w:val="007F6884"/>
    <w:rsid w:val="0084228F"/>
    <w:rsid w:val="008459EB"/>
    <w:rsid w:val="00870543"/>
    <w:rsid w:val="00880641"/>
    <w:rsid w:val="00887767"/>
    <w:rsid w:val="00897F59"/>
    <w:rsid w:val="008C71EA"/>
    <w:rsid w:val="008D43F1"/>
    <w:rsid w:val="009015A6"/>
    <w:rsid w:val="009027DC"/>
    <w:rsid w:val="00910699"/>
    <w:rsid w:val="00924EBF"/>
    <w:rsid w:val="0092659C"/>
    <w:rsid w:val="00943558"/>
    <w:rsid w:val="00945046"/>
    <w:rsid w:val="009530CB"/>
    <w:rsid w:val="009571C7"/>
    <w:rsid w:val="0096165C"/>
    <w:rsid w:val="009679E6"/>
    <w:rsid w:val="0097232F"/>
    <w:rsid w:val="00993646"/>
    <w:rsid w:val="009A1F6C"/>
    <w:rsid w:val="009A3A71"/>
    <w:rsid w:val="009C19C6"/>
    <w:rsid w:val="009C505B"/>
    <w:rsid w:val="009D4BD5"/>
    <w:rsid w:val="009E7702"/>
    <w:rsid w:val="009F13EA"/>
    <w:rsid w:val="00A017CD"/>
    <w:rsid w:val="00A31606"/>
    <w:rsid w:val="00A34EEA"/>
    <w:rsid w:val="00A42C36"/>
    <w:rsid w:val="00A5547A"/>
    <w:rsid w:val="00AB7246"/>
    <w:rsid w:val="00AB7894"/>
    <w:rsid w:val="00AD41A6"/>
    <w:rsid w:val="00AE15A0"/>
    <w:rsid w:val="00AE3FDC"/>
    <w:rsid w:val="00AE4C21"/>
    <w:rsid w:val="00AF3532"/>
    <w:rsid w:val="00AF56E1"/>
    <w:rsid w:val="00B024B9"/>
    <w:rsid w:val="00B03350"/>
    <w:rsid w:val="00B047F7"/>
    <w:rsid w:val="00B06668"/>
    <w:rsid w:val="00B24560"/>
    <w:rsid w:val="00B341D2"/>
    <w:rsid w:val="00B57A19"/>
    <w:rsid w:val="00B6429D"/>
    <w:rsid w:val="00B64C02"/>
    <w:rsid w:val="00B705DA"/>
    <w:rsid w:val="00B720B7"/>
    <w:rsid w:val="00B85DD6"/>
    <w:rsid w:val="00B927A3"/>
    <w:rsid w:val="00BB2537"/>
    <w:rsid w:val="00BC6A64"/>
    <w:rsid w:val="00BE1738"/>
    <w:rsid w:val="00BE5830"/>
    <w:rsid w:val="00BF4276"/>
    <w:rsid w:val="00BF48E0"/>
    <w:rsid w:val="00C132FC"/>
    <w:rsid w:val="00C1411F"/>
    <w:rsid w:val="00C23767"/>
    <w:rsid w:val="00C3168C"/>
    <w:rsid w:val="00C32BE5"/>
    <w:rsid w:val="00C3390C"/>
    <w:rsid w:val="00C54D1F"/>
    <w:rsid w:val="00C5617A"/>
    <w:rsid w:val="00C57496"/>
    <w:rsid w:val="00C644EF"/>
    <w:rsid w:val="00CA1A94"/>
    <w:rsid w:val="00CA72EB"/>
    <w:rsid w:val="00CB4FE9"/>
    <w:rsid w:val="00CC7454"/>
    <w:rsid w:val="00CD3E7F"/>
    <w:rsid w:val="00CD574F"/>
    <w:rsid w:val="00CD6786"/>
    <w:rsid w:val="00D058F1"/>
    <w:rsid w:val="00D06170"/>
    <w:rsid w:val="00D10814"/>
    <w:rsid w:val="00D13996"/>
    <w:rsid w:val="00D20734"/>
    <w:rsid w:val="00D46102"/>
    <w:rsid w:val="00D53D8A"/>
    <w:rsid w:val="00D56B42"/>
    <w:rsid w:val="00D655C6"/>
    <w:rsid w:val="00D7561E"/>
    <w:rsid w:val="00D779EF"/>
    <w:rsid w:val="00D86F33"/>
    <w:rsid w:val="00D95F1B"/>
    <w:rsid w:val="00D965EE"/>
    <w:rsid w:val="00DC35AA"/>
    <w:rsid w:val="00DE330F"/>
    <w:rsid w:val="00DF070A"/>
    <w:rsid w:val="00E15774"/>
    <w:rsid w:val="00E236E1"/>
    <w:rsid w:val="00E41A47"/>
    <w:rsid w:val="00E43578"/>
    <w:rsid w:val="00E43D13"/>
    <w:rsid w:val="00E5467A"/>
    <w:rsid w:val="00E54ED1"/>
    <w:rsid w:val="00E61C83"/>
    <w:rsid w:val="00E63919"/>
    <w:rsid w:val="00E8767C"/>
    <w:rsid w:val="00EA3A45"/>
    <w:rsid w:val="00EA5E4B"/>
    <w:rsid w:val="00EA5F2A"/>
    <w:rsid w:val="00EE2ECC"/>
    <w:rsid w:val="00EE7239"/>
    <w:rsid w:val="00EF308A"/>
    <w:rsid w:val="00F045B4"/>
    <w:rsid w:val="00F05086"/>
    <w:rsid w:val="00F11E0F"/>
    <w:rsid w:val="00F21353"/>
    <w:rsid w:val="00F26A94"/>
    <w:rsid w:val="00F405DD"/>
    <w:rsid w:val="00F43F42"/>
    <w:rsid w:val="00F45263"/>
    <w:rsid w:val="00F464F8"/>
    <w:rsid w:val="00F47736"/>
    <w:rsid w:val="00F505E9"/>
    <w:rsid w:val="00F54C17"/>
    <w:rsid w:val="00F60352"/>
    <w:rsid w:val="00F6537C"/>
    <w:rsid w:val="00F7103B"/>
    <w:rsid w:val="00F87523"/>
    <w:rsid w:val="00F9202C"/>
    <w:rsid w:val="00FA345B"/>
    <w:rsid w:val="00FB4379"/>
    <w:rsid w:val="00FB5B61"/>
    <w:rsid w:val="00FC6BEC"/>
    <w:rsid w:val="00FC730F"/>
    <w:rsid w:val="00FD277C"/>
    <w:rsid w:val="00FE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scxw230107631">
    <w:name w:val="scxw230107631"/>
    <w:basedOn w:val="DefaultParagraphFont"/>
    <w:rsid w:val="000D2B81"/>
  </w:style>
  <w:style w:type="character" w:customStyle="1" w:styleId="scxw74242431">
    <w:name w:val="scxw74242431"/>
    <w:basedOn w:val="DefaultParagraphFont"/>
    <w:rsid w:val="000D2B81"/>
  </w:style>
  <w:style w:type="paragraph" w:styleId="NormalWeb">
    <w:name w:val="Normal (Web)"/>
    <w:basedOn w:val="Normal"/>
    <w:uiPriority w:val="99"/>
    <w:semiHidden/>
    <w:unhideWhenUsed/>
    <w:rsid w:val="00C132FC"/>
    <w:pPr>
      <w:spacing w:before="100" w:beforeAutospacing="1" w:after="100" w:afterAutospacing="1"/>
    </w:pPr>
    <w:rPr>
      <w:lang w:eastAsia="en-AU"/>
    </w:rPr>
  </w:style>
  <w:style w:type="character" w:styleId="Emphasis">
    <w:name w:val="Emphasis"/>
    <w:basedOn w:val="DefaultParagraphFont"/>
    <w:uiPriority w:val="20"/>
    <w:qFormat/>
    <w:rsid w:val="00C13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198009567">
      <w:bodyDiv w:val="1"/>
      <w:marLeft w:val="0"/>
      <w:marRight w:val="0"/>
      <w:marTop w:val="0"/>
      <w:marBottom w:val="0"/>
      <w:divBdr>
        <w:top w:val="none" w:sz="0" w:space="0" w:color="auto"/>
        <w:left w:val="none" w:sz="0" w:space="0" w:color="auto"/>
        <w:bottom w:val="none" w:sz="0" w:space="0" w:color="auto"/>
        <w:right w:val="none" w:sz="0" w:space="0" w:color="auto"/>
      </w:divBdr>
      <w:divsChild>
        <w:div w:id="1847012190">
          <w:marLeft w:val="0"/>
          <w:marRight w:val="0"/>
          <w:marTop w:val="0"/>
          <w:marBottom w:val="0"/>
          <w:divBdr>
            <w:top w:val="none" w:sz="0" w:space="0" w:color="auto"/>
            <w:left w:val="none" w:sz="0" w:space="0" w:color="auto"/>
            <w:bottom w:val="none" w:sz="0" w:space="0" w:color="auto"/>
            <w:right w:val="none" w:sz="0" w:space="0" w:color="auto"/>
          </w:divBdr>
        </w:div>
        <w:div w:id="1033270967">
          <w:marLeft w:val="0"/>
          <w:marRight w:val="0"/>
          <w:marTop w:val="0"/>
          <w:marBottom w:val="0"/>
          <w:divBdr>
            <w:top w:val="none" w:sz="0" w:space="0" w:color="auto"/>
            <w:left w:val="none" w:sz="0" w:space="0" w:color="auto"/>
            <w:bottom w:val="none" w:sz="0" w:space="0" w:color="auto"/>
            <w:right w:val="none" w:sz="0" w:space="0" w:color="auto"/>
          </w:divBdr>
        </w:div>
        <w:div w:id="1972200679">
          <w:marLeft w:val="0"/>
          <w:marRight w:val="0"/>
          <w:marTop w:val="0"/>
          <w:marBottom w:val="0"/>
          <w:divBdr>
            <w:top w:val="none" w:sz="0" w:space="0" w:color="auto"/>
            <w:left w:val="none" w:sz="0" w:space="0" w:color="auto"/>
            <w:bottom w:val="none" w:sz="0" w:space="0" w:color="auto"/>
            <w:right w:val="none" w:sz="0" w:space="0" w:color="auto"/>
          </w:divBdr>
        </w:div>
        <w:div w:id="106631913">
          <w:marLeft w:val="0"/>
          <w:marRight w:val="0"/>
          <w:marTop w:val="0"/>
          <w:marBottom w:val="0"/>
          <w:divBdr>
            <w:top w:val="none" w:sz="0" w:space="0" w:color="auto"/>
            <w:left w:val="none" w:sz="0" w:space="0" w:color="auto"/>
            <w:bottom w:val="none" w:sz="0" w:space="0" w:color="auto"/>
            <w:right w:val="none" w:sz="0" w:space="0" w:color="auto"/>
          </w:divBdr>
        </w:div>
        <w:div w:id="64307236">
          <w:marLeft w:val="0"/>
          <w:marRight w:val="0"/>
          <w:marTop w:val="0"/>
          <w:marBottom w:val="0"/>
          <w:divBdr>
            <w:top w:val="none" w:sz="0" w:space="0" w:color="auto"/>
            <w:left w:val="none" w:sz="0" w:space="0" w:color="auto"/>
            <w:bottom w:val="none" w:sz="0" w:space="0" w:color="auto"/>
            <w:right w:val="none" w:sz="0" w:space="0" w:color="auto"/>
          </w:divBdr>
        </w:div>
        <w:div w:id="2146967194">
          <w:marLeft w:val="0"/>
          <w:marRight w:val="0"/>
          <w:marTop w:val="0"/>
          <w:marBottom w:val="0"/>
          <w:divBdr>
            <w:top w:val="none" w:sz="0" w:space="0" w:color="auto"/>
            <w:left w:val="none" w:sz="0" w:space="0" w:color="auto"/>
            <w:bottom w:val="none" w:sz="0" w:space="0" w:color="auto"/>
            <w:right w:val="none" w:sz="0" w:space="0" w:color="auto"/>
          </w:divBdr>
        </w:div>
      </w:divsChild>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62048">
      <w:bodyDiv w:val="1"/>
      <w:marLeft w:val="0"/>
      <w:marRight w:val="0"/>
      <w:marTop w:val="0"/>
      <w:marBottom w:val="0"/>
      <w:divBdr>
        <w:top w:val="none" w:sz="0" w:space="0" w:color="auto"/>
        <w:left w:val="none" w:sz="0" w:space="0" w:color="auto"/>
        <w:bottom w:val="none" w:sz="0" w:space="0" w:color="auto"/>
        <w:right w:val="none" w:sz="0" w:space="0" w:color="auto"/>
      </w:divBdr>
      <w:divsChild>
        <w:div w:id="1530069356">
          <w:marLeft w:val="0"/>
          <w:marRight w:val="0"/>
          <w:marTop w:val="0"/>
          <w:marBottom w:val="0"/>
          <w:divBdr>
            <w:top w:val="none" w:sz="0" w:space="0" w:color="auto"/>
            <w:left w:val="none" w:sz="0" w:space="0" w:color="auto"/>
            <w:bottom w:val="none" w:sz="0" w:space="0" w:color="auto"/>
            <w:right w:val="none" w:sz="0" w:space="0" w:color="auto"/>
          </w:divBdr>
        </w:div>
        <w:div w:id="611673347">
          <w:marLeft w:val="0"/>
          <w:marRight w:val="0"/>
          <w:marTop w:val="0"/>
          <w:marBottom w:val="0"/>
          <w:divBdr>
            <w:top w:val="none" w:sz="0" w:space="0" w:color="auto"/>
            <w:left w:val="none" w:sz="0" w:space="0" w:color="auto"/>
            <w:bottom w:val="none" w:sz="0" w:space="0" w:color="auto"/>
            <w:right w:val="none" w:sz="0" w:space="0" w:color="auto"/>
          </w:divBdr>
        </w:div>
        <w:div w:id="939147162">
          <w:marLeft w:val="0"/>
          <w:marRight w:val="0"/>
          <w:marTop w:val="0"/>
          <w:marBottom w:val="0"/>
          <w:divBdr>
            <w:top w:val="none" w:sz="0" w:space="0" w:color="auto"/>
            <w:left w:val="none" w:sz="0" w:space="0" w:color="auto"/>
            <w:bottom w:val="none" w:sz="0" w:space="0" w:color="auto"/>
            <w:right w:val="none" w:sz="0" w:space="0" w:color="auto"/>
          </w:divBdr>
        </w:div>
        <w:div w:id="619335385">
          <w:marLeft w:val="0"/>
          <w:marRight w:val="0"/>
          <w:marTop w:val="0"/>
          <w:marBottom w:val="0"/>
          <w:divBdr>
            <w:top w:val="none" w:sz="0" w:space="0" w:color="auto"/>
            <w:left w:val="none" w:sz="0" w:space="0" w:color="auto"/>
            <w:bottom w:val="none" w:sz="0" w:space="0" w:color="auto"/>
            <w:right w:val="none" w:sz="0" w:space="0" w:color="auto"/>
          </w:divBdr>
        </w:div>
        <w:div w:id="2107770174">
          <w:marLeft w:val="0"/>
          <w:marRight w:val="0"/>
          <w:marTop w:val="0"/>
          <w:marBottom w:val="0"/>
          <w:divBdr>
            <w:top w:val="none" w:sz="0" w:space="0" w:color="auto"/>
            <w:left w:val="none" w:sz="0" w:space="0" w:color="auto"/>
            <w:bottom w:val="none" w:sz="0" w:space="0" w:color="auto"/>
            <w:right w:val="none" w:sz="0" w:space="0" w:color="auto"/>
          </w:divBdr>
        </w:div>
        <w:div w:id="666790857">
          <w:marLeft w:val="0"/>
          <w:marRight w:val="0"/>
          <w:marTop w:val="0"/>
          <w:marBottom w:val="0"/>
          <w:divBdr>
            <w:top w:val="none" w:sz="0" w:space="0" w:color="auto"/>
            <w:left w:val="none" w:sz="0" w:space="0" w:color="auto"/>
            <w:bottom w:val="none" w:sz="0" w:space="0" w:color="auto"/>
            <w:right w:val="none" w:sz="0" w:space="0" w:color="auto"/>
          </w:divBdr>
        </w:div>
        <w:div w:id="874581731">
          <w:marLeft w:val="0"/>
          <w:marRight w:val="0"/>
          <w:marTop w:val="0"/>
          <w:marBottom w:val="0"/>
          <w:divBdr>
            <w:top w:val="none" w:sz="0" w:space="0" w:color="auto"/>
            <w:left w:val="none" w:sz="0" w:space="0" w:color="auto"/>
            <w:bottom w:val="none" w:sz="0" w:space="0" w:color="auto"/>
            <w:right w:val="none" w:sz="0" w:space="0" w:color="auto"/>
          </w:divBdr>
        </w:div>
        <w:div w:id="608704564">
          <w:marLeft w:val="0"/>
          <w:marRight w:val="0"/>
          <w:marTop w:val="0"/>
          <w:marBottom w:val="0"/>
          <w:divBdr>
            <w:top w:val="none" w:sz="0" w:space="0" w:color="auto"/>
            <w:left w:val="none" w:sz="0" w:space="0" w:color="auto"/>
            <w:bottom w:val="none" w:sz="0" w:space="0" w:color="auto"/>
            <w:right w:val="none" w:sz="0" w:space="0" w:color="auto"/>
          </w:divBdr>
        </w:div>
        <w:div w:id="299386993">
          <w:marLeft w:val="0"/>
          <w:marRight w:val="0"/>
          <w:marTop w:val="0"/>
          <w:marBottom w:val="0"/>
          <w:divBdr>
            <w:top w:val="none" w:sz="0" w:space="0" w:color="auto"/>
            <w:left w:val="none" w:sz="0" w:space="0" w:color="auto"/>
            <w:bottom w:val="none" w:sz="0" w:space="0" w:color="auto"/>
            <w:right w:val="none" w:sz="0" w:space="0" w:color="auto"/>
          </w:divBdr>
        </w:div>
        <w:div w:id="595482955">
          <w:marLeft w:val="0"/>
          <w:marRight w:val="0"/>
          <w:marTop w:val="0"/>
          <w:marBottom w:val="0"/>
          <w:divBdr>
            <w:top w:val="none" w:sz="0" w:space="0" w:color="auto"/>
            <w:left w:val="none" w:sz="0" w:space="0" w:color="auto"/>
            <w:bottom w:val="none" w:sz="0" w:space="0" w:color="auto"/>
            <w:right w:val="none" w:sz="0" w:space="0" w:color="auto"/>
          </w:divBdr>
        </w:div>
        <w:div w:id="775754956">
          <w:marLeft w:val="0"/>
          <w:marRight w:val="0"/>
          <w:marTop w:val="0"/>
          <w:marBottom w:val="0"/>
          <w:divBdr>
            <w:top w:val="none" w:sz="0" w:space="0" w:color="auto"/>
            <w:left w:val="none" w:sz="0" w:space="0" w:color="auto"/>
            <w:bottom w:val="none" w:sz="0" w:space="0" w:color="auto"/>
            <w:right w:val="none" w:sz="0" w:space="0" w:color="auto"/>
          </w:divBdr>
        </w:div>
        <w:div w:id="1803186479">
          <w:marLeft w:val="0"/>
          <w:marRight w:val="0"/>
          <w:marTop w:val="0"/>
          <w:marBottom w:val="0"/>
          <w:divBdr>
            <w:top w:val="none" w:sz="0" w:space="0" w:color="auto"/>
            <w:left w:val="none" w:sz="0" w:space="0" w:color="auto"/>
            <w:bottom w:val="none" w:sz="0" w:space="0" w:color="auto"/>
            <w:right w:val="none" w:sz="0" w:space="0" w:color="auto"/>
          </w:divBdr>
        </w:div>
        <w:div w:id="989528361">
          <w:marLeft w:val="0"/>
          <w:marRight w:val="0"/>
          <w:marTop w:val="0"/>
          <w:marBottom w:val="0"/>
          <w:divBdr>
            <w:top w:val="none" w:sz="0" w:space="0" w:color="auto"/>
            <w:left w:val="none" w:sz="0" w:space="0" w:color="auto"/>
            <w:bottom w:val="none" w:sz="0" w:space="0" w:color="auto"/>
            <w:right w:val="none" w:sz="0" w:space="0" w:color="auto"/>
          </w:divBdr>
        </w:div>
        <w:div w:id="2095973542">
          <w:marLeft w:val="0"/>
          <w:marRight w:val="0"/>
          <w:marTop w:val="0"/>
          <w:marBottom w:val="0"/>
          <w:divBdr>
            <w:top w:val="none" w:sz="0" w:space="0" w:color="auto"/>
            <w:left w:val="none" w:sz="0" w:space="0" w:color="auto"/>
            <w:bottom w:val="none" w:sz="0" w:space="0" w:color="auto"/>
            <w:right w:val="none" w:sz="0" w:space="0" w:color="auto"/>
          </w:divBdr>
        </w:div>
        <w:div w:id="149323327">
          <w:marLeft w:val="0"/>
          <w:marRight w:val="0"/>
          <w:marTop w:val="0"/>
          <w:marBottom w:val="0"/>
          <w:divBdr>
            <w:top w:val="none" w:sz="0" w:space="0" w:color="auto"/>
            <w:left w:val="none" w:sz="0" w:space="0" w:color="auto"/>
            <w:bottom w:val="none" w:sz="0" w:space="0" w:color="auto"/>
            <w:right w:val="none" w:sz="0" w:space="0" w:color="auto"/>
          </w:divBdr>
          <w:divsChild>
            <w:div w:id="1671758557">
              <w:marLeft w:val="0"/>
              <w:marRight w:val="0"/>
              <w:marTop w:val="0"/>
              <w:marBottom w:val="0"/>
              <w:divBdr>
                <w:top w:val="none" w:sz="0" w:space="0" w:color="auto"/>
                <w:left w:val="none" w:sz="0" w:space="0" w:color="auto"/>
                <w:bottom w:val="none" w:sz="0" w:space="0" w:color="auto"/>
                <w:right w:val="none" w:sz="0" w:space="0" w:color="auto"/>
              </w:divBdr>
            </w:div>
            <w:div w:id="1406103922">
              <w:marLeft w:val="0"/>
              <w:marRight w:val="0"/>
              <w:marTop w:val="0"/>
              <w:marBottom w:val="0"/>
              <w:divBdr>
                <w:top w:val="none" w:sz="0" w:space="0" w:color="auto"/>
                <w:left w:val="none" w:sz="0" w:space="0" w:color="auto"/>
                <w:bottom w:val="none" w:sz="0" w:space="0" w:color="auto"/>
                <w:right w:val="none" w:sz="0" w:space="0" w:color="auto"/>
              </w:divBdr>
            </w:div>
            <w:div w:id="1335306951">
              <w:marLeft w:val="0"/>
              <w:marRight w:val="0"/>
              <w:marTop w:val="0"/>
              <w:marBottom w:val="0"/>
              <w:divBdr>
                <w:top w:val="none" w:sz="0" w:space="0" w:color="auto"/>
                <w:left w:val="none" w:sz="0" w:space="0" w:color="auto"/>
                <w:bottom w:val="none" w:sz="0" w:space="0" w:color="auto"/>
                <w:right w:val="none" w:sz="0" w:space="0" w:color="auto"/>
              </w:divBdr>
            </w:div>
            <w:div w:id="818812730">
              <w:marLeft w:val="0"/>
              <w:marRight w:val="0"/>
              <w:marTop w:val="0"/>
              <w:marBottom w:val="0"/>
              <w:divBdr>
                <w:top w:val="none" w:sz="0" w:space="0" w:color="auto"/>
                <w:left w:val="none" w:sz="0" w:space="0" w:color="auto"/>
                <w:bottom w:val="none" w:sz="0" w:space="0" w:color="auto"/>
                <w:right w:val="none" w:sz="0" w:space="0" w:color="auto"/>
              </w:divBdr>
            </w:div>
          </w:divsChild>
        </w:div>
        <w:div w:id="303169568">
          <w:marLeft w:val="0"/>
          <w:marRight w:val="0"/>
          <w:marTop w:val="0"/>
          <w:marBottom w:val="0"/>
          <w:divBdr>
            <w:top w:val="none" w:sz="0" w:space="0" w:color="auto"/>
            <w:left w:val="none" w:sz="0" w:space="0" w:color="auto"/>
            <w:bottom w:val="none" w:sz="0" w:space="0" w:color="auto"/>
            <w:right w:val="none" w:sz="0" w:space="0" w:color="auto"/>
          </w:divBdr>
          <w:divsChild>
            <w:div w:id="1440834416">
              <w:marLeft w:val="0"/>
              <w:marRight w:val="0"/>
              <w:marTop w:val="0"/>
              <w:marBottom w:val="0"/>
              <w:divBdr>
                <w:top w:val="none" w:sz="0" w:space="0" w:color="auto"/>
                <w:left w:val="none" w:sz="0" w:space="0" w:color="auto"/>
                <w:bottom w:val="none" w:sz="0" w:space="0" w:color="auto"/>
                <w:right w:val="none" w:sz="0" w:space="0" w:color="auto"/>
              </w:divBdr>
            </w:div>
            <w:div w:id="1697194980">
              <w:marLeft w:val="0"/>
              <w:marRight w:val="0"/>
              <w:marTop w:val="0"/>
              <w:marBottom w:val="0"/>
              <w:divBdr>
                <w:top w:val="none" w:sz="0" w:space="0" w:color="auto"/>
                <w:left w:val="none" w:sz="0" w:space="0" w:color="auto"/>
                <w:bottom w:val="none" w:sz="0" w:space="0" w:color="auto"/>
                <w:right w:val="none" w:sz="0" w:space="0" w:color="auto"/>
              </w:divBdr>
            </w:div>
            <w:div w:id="1686663954">
              <w:marLeft w:val="0"/>
              <w:marRight w:val="0"/>
              <w:marTop w:val="0"/>
              <w:marBottom w:val="0"/>
              <w:divBdr>
                <w:top w:val="none" w:sz="0" w:space="0" w:color="auto"/>
                <w:left w:val="none" w:sz="0" w:space="0" w:color="auto"/>
                <w:bottom w:val="none" w:sz="0" w:space="0" w:color="auto"/>
                <w:right w:val="none" w:sz="0" w:space="0" w:color="auto"/>
              </w:divBdr>
            </w:div>
          </w:divsChild>
        </w:div>
        <w:div w:id="1243032093">
          <w:marLeft w:val="0"/>
          <w:marRight w:val="0"/>
          <w:marTop w:val="0"/>
          <w:marBottom w:val="0"/>
          <w:divBdr>
            <w:top w:val="none" w:sz="0" w:space="0" w:color="auto"/>
            <w:left w:val="none" w:sz="0" w:space="0" w:color="auto"/>
            <w:bottom w:val="none" w:sz="0" w:space="0" w:color="auto"/>
            <w:right w:val="none" w:sz="0" w:space="0" w:color="auto"/>
          </w:divBdr>
          <w:divsChild>
            <w:div w:id="715547920">
              <w:marLeft w:val="-75"/>
              <w:marRight w:val="0"/>
              <w:marTop w:val="30"/>
              <w:marBottom w:val="30"/>
              <w:divBdr>
                <w:top w:val="none" w:sz="0" w:space="0" w:color="auto"/>
                <w:left w:val="none" w:sz="0" w:space="0" w:color="auto"/>
                <w:bottom w:val="none" w:sz="0" w:space="0" w:color="auto"/>
                <w:right w:val="none" w:sz="0" w:space="0" w:color="auto"/>
              </w:divBdr>
              <w:divsChild>
                <w:div w:id="1205604603">
                  <w:marLeft w:val="0"/>
                  <w:marRight w:val="0"/>
                  <w:marTop w:val="0"/>
                  <w:marBottom w:val="0"/>
                  <w:divBdr>
                    <w:top w:val="none" w:sz="0" w:space="0" w:color="auto"/>
                    <w:left w:val="none" w:sz="0" w:space="0" w:color="auto"/>
                    <w:bottom w:val="none" w:sz="0" w:space="0" w:color="auto"/>
                    <w:right w:val="none" w:sz="0" w:space="0" w:color="auto"/>
                  </w:divBdr>
                  <w:divsChild>
                    <w:div w:id="1437166401">
                      <w:marLeft w:val="0"/>
                      <w:marRight w:val="0"/>
                      <w:marTop w:val="0"/>
                      <w:marBottom w:val="0"/>
                      <w:divBdr>
                        <w:top w:val="none" w:sz="0" w:space="0" w:color="auto"/>
                        <w:left w:val="none" w:sz="0" w:space="0" w:color="auto"/>
                        <w:bottom w:val="none" w:sz="0" w:space="0" w:color="auto"/>
                        <w:right w:val="none" w:sz="0" w:space="0" w:color="auto"/>
                      </w:divBdr>
                    </w:div>
                  </w:divsChild>
                </w:div>
                <w:div w:id="1669285136">
                  <w:marLeft w:val="0"/>
                  <w:marRight w:val="0"/>
                  <w:marTop w:val="0"/>
                  <w:marBottom w:val="0"/>
                  <w:divBdr>
                    <w:top w:val="none" w:sz="0" w:space="0" w:color="auto"/>
                    <w:left w:val="none" w:sz="0" w:space="0" w:color="auto"/>
                    <w:bottom w:val="none" w:sz="0" w:space="0" w:color="auto"/>
                    <w:right w:val="none" w:sz="0" w:space="0" w:color="auto"/>
                  </w:divBdr>
                  <w:divsChild>
                    <w:div w:id="2103065707">
                      <w:marLeft w:val="0"/>
                      <w:marRight w:val="0"/>
                      <w:marTop w:val="0"/>
                      <w:marBottom w:val="0"/>
                      <w:divBdr>
                        <w:top w:val="none" w:sz="0" w:space="0" w:color="auto"/>
                        <w:left w:val="none" w:sz="0" w:space="0" w:color="auto"/>
                        <w:bottom w:val="none" w:sz="0" w:space="0" w:color="auto"/>
                        <w:right w:val="none" w:sz="0" w:space="0" w:color="auto"/>
                      </w:divBdr>
                    </w:div>
                  </w:divsChild>
                </w:div>
                <w:div w:id="1971475038">
                  <w:marLeft w:val="0"/>
                  <w:marRight w:val="0"/>
                  <w:marTop w:val="0"/>
                  <w:marBottom w:val="0"/>
                  <w:divBdr>
                    <w:top w:val="none" w:sz="0" w:space="0" w:color="auto"/>
                    <w:left w:val="none" w:sz="0" w:space="0" w:color="auto"/>
                    <w:bottom w:val="none" w:sz="0" w:space="0" w:color="auto"/>
                    <w:right w:val="none" w:sz="0" w:space="0" w:color="auto"/>
                  </w:divBdr>
                  <w:divsChild>
                    <w:div w:id="187066678">
                      <w:marLeft w:val="0"/>
                      <w:marRight w:val="0"/>
                      <w:marTop w:val="0"/>
                      <w:marBottom w:val="0"/>
                      <w:divBdr>
                        <w:top w:val="none" w:sz="0" w:space="0" w:color="auto"/>
                        <w:left w:val="none" w:sz="0" w:space="0" w:color="auto"/>
                        <w:bottom w:val="none" w:sz="0" w:space="0" w:color="auto"/>
                        <w:right w:val="none" w:sz="0" w:space="0" w:color="auto"/>
                      </w:divBdr>
                    </w:div>
                  </w:divsChild>
                </w:div>
                <w:div w:id="1782723627">
                  <w:marLeft w:val="0"/>
                  <w:marRight w:val="0"/>
                  <w:marTop w:val="0"/>
                  <w:marBottom w:val="0"/>
                  <w:divBdr>
                    <w:top w:val="none" w:sz="0" w:space="0" w:color="auto"/>
                    <w:left w:val="none" w:sz="0" w:space="0" w:color="auto"/>
                    <w:bottom w:val="none" w:sz="0" w:space="0" w:color="auto"/>
                    <w:right w:val="none" w:sz="0" w:space="0" w:color="auto"/>
                  </w:divBdr>
                  <w:divsChild>
                    <w:div w:id="129328194">
                      <w:marLeft w:val="0"/>
                      <w:marRight w:val="0"/>
                      <w:marTop w:val="0"/>
                      <w:marBottom w:val="0"/>
                      <w:divBdr>
                        <w:top w:val="none" w:sz="0" w:space="0" w:color="auto"/>
                        <w:left w:val="none" w:sz="0" w:space="0" w:color="auto"/>
                        <w:bottom w:val="none" w:sz="0" w:space="0" w:color="auto"/>
                        <w:right w:val="none" w:sz="0" w:space="0" w:color="auto"/>
                      </w:divBdr>
                    </w:div>
                  </w:divsChild>
                </w:div>
                <w:div w:id="184292656">
                  <w:marLeft w:val="0"/>
                  <w:marRight w:val="0"/>
                  <w:marTop w:val="0"/>
                  <w:marBottom w:val="0"/>
                  <w:divBdr>
                    <w:top w:val="none" w:sz="0" w:space="0" w:color="auto"/>
                    <w:left w:val="none" w:sz="0" w:space="0" w:color="auto"/>
                    <w:bottom w:val="none" w:sz="0" w:space="0" w:color="auto"/>
                    <w:right w:val="none" w:sz="0" w:space="0" w:color="auto"/>
                  </w:divBdr>
                  <w:divsChild>
                    <w:div w:id="1612200511">
                      <w:marLeft w:val="0"/>
                      <w:marRight w:val="0"/>
                      <w:marTop w:val="0"/>
                      <w:marBottom w:val="0"/>
                      <w:divBdr>
                        <w:top w:val="none" w:sz="0" w:space="0" w:color="auto"/>
                        <w:left w:val="none" w:sz="0" w:space="0" w:color="auto"/>
                        <w:bottom w:val="none" w:sz="0" w:space="0" w:color="auto"/>
                        <w:right w:val="none" w:sz="0" w:space="0" w:color="auto"/>
                      </w:divBdr>
                    </w:div>
                  </w:divsChild>
                </w:div>
                <w:div w:id="771436429">
                  <w:marLeft w:val="0"/>
                  <w:marRight w:val="0"/>
                  <w:marTop w:val="0"/>
                  <w:marBottom w:val="0"/>
                  <w:divBdr>
                    <w:top w:val="none" w:sz="0" w:space="0" w:color="auto"/>
                    <w:left w:val="none" w:sz="0" w:space="0" w:color="auto"/>
                    <w:bottom w:val="none" w:sz="0" w:space="0" w:color="auto"/>
                    <w:right w:val="none" w:sz="0" w:space="0" w:color="auto"/>
                  </w:divBdr>
                  <w:divsChild>
                    <w:div w:id="1493066777">
                      <w:marLeft w:val="0"/>
                      <w:marRight w:val="0"/>
                      <w:marTop w:val="0"/>
                      <w:marBottom w:val="0"/>
                      <w:divBdr>
                        <w:top w:val="none" w:sz="0" w:space="0" w:color="auto"/>
                        <w:left w:val="none" w:sz="0" w:space="0" w:color="auto"/>
                        <w:bottom w:val="none" w:sz="0" w:space="0" w:color="auto"/>
                        <w:right w:val="none" w:sz="0" w:space="0" w:color="auto"/>
                      </w:divBdr>
                    </w:div>
                  </w:divsChild>
                </w:div>
                <w:div w:id="1306885384">
                  <w:marLeft w:val="0"/>
                  <w:marRight w:val="0"/>
                  <w:marTop w:val="0"/>
                  <w:marBottom w:val="0"/>
                  <w:divBdr>
                    <w:top w:val="none" w:sz="0" w:space="0" w:color="auto"/>
                    <w:left w:val="none" w:sz="0" w:space="0" w:color="auto"/>
                    <w:bottom w:val="none" w:sz="0" w:space="0" w:color="auto"/>
                    <w:right w:val="none" w:sz="0" w:space="0" w:color="auto"/>
                  </w:divBdr>
                  <w:divsChild>
                    <w:div w:id="1531183376">
                      <w:marLeft w:val="0"/>
                      <w:marRight w:val="0"/>
                      <w:marTop w:val="0"/>
                      <w:marBottom w:val="0"/>
                      <w:divBdr>
                        <w:top w:val="none" w:sz="0" w:space="0" w:color="auto"/>
                        <w:left w:val="none" w:sz="0" w:space="0" w:color="auto"/>
                        <w:bottom w:val="none" w:sz="0" w:space="0" w:color="auto"/>
                        <w:right w:val="none" w:sz="0" w:space="0" w:color="auto"/>
                      </w:divBdr>
                    </w:div>
                  </w:divsChild>
                </w:div>
                <w:div w:id="1234509803">
                  <w:marLeft w:val="0"/>
                  <w:marRight w:val="0"/>
                  <w:marTop w:val="0"/>
                  <w:marBottom w:val="0"/>
                  <w:divBdr>
                    <w:top w:val="none" w:sz="0" w:space="0" w:color="auto"/>
                    <w:left w:val="none" w:sz="0" w:space="0" w:color="auto"/>
                    <w:bottom w:val="none" w:sz="0" w:space="0" w:color="auto"/>
                    <w:right w:val="none" w:sz="0" w:space="0" w:color="auto"/>
                  </w:divBdr>
                  <w:divsChild>
                    <w:div w:id="1347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72442">
          <w:marLeft w:val="0"/>
          <w:marRight w:val="0"/>
          <w:marTop w:val="0"/>
          <w:marBottom w:val="0"/>
          <w:divBdr>
            <w:top w:val="none" w:sz="0" w:space="0" w:color="auto"/>
            <w:left w:val="none" w:sz="0" w:space="0" w:color="auto"/>
            <w:bottom w:val="none" w:sz="0" w:space="0" w:color="auto"/>
            <w:right w:val="none" w:sz="0" w:space="0" w:color="auto"/>
          </w:divBdr>
        </w:div>
        <w:div w:id="1122264035">
          <w:marLeft w:val="0"/>
          <w:marRight w:val="0"/>
          <w:marTop w:val="0"/>
          <w:marBottom w:val="0"/>
          <w:divBdr>
            <w:top w:val="none" w:sz="0" w:space="0" w:color="auto"/>
            <w:left w:val="none" w:sz="0" w:space="0" w:color="auto"/>
            <w:bottom w:val="none" w:sz="0" w:space="0" w:color="auto"/>
            <w:right w:val="none" w:sz="0" w:space="0" w:color="auto"/>
          </w:divBdr>
        </w:div>
        <w:div w:id="521749392">
          <w:marLeft w:val="0"/>
          <w:marRight w:val="0"/>
          <w:marTop w:val="0"/>
          <w:marBottom w:val="0"/>
          <w:divBdr>
            <w:top w:val="none" w:sz="0" w:space="0" w:color="auto"/>
            <w:left w:val="none" w:sz="0" w:space="0" w:color="auto"/>
            <w:bottom w:val="none" w:sz="0" w:space="0" w:color="auto"/>
            <w:right w:val="none" w:sz="0" w:space="0" w:color="auto"/>
          </w:divBdr>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19861094">
      <w:bodyDiv w:val="1"/>
      <w:marLeft w:val="0"/>
      <w:marRight w:val="0"/>
      <w:marTop w:val="0"/>
      <w:marBottom w:val="0"/>
      <w:divBdr>
        <w:top w:val="none" w:sz="0" w:space="0" w:color="auto"/>
        <w:left w:val="none" w:sz="0" w:space="0" w:color="auto"/>
        <w:bottom w:val="none" w:sz="0" w:space="0" w:color="auto"/>
        <w:right w:val="none" w:sz="0" w:space="0" w:color="auto"/>
      </w:divBdr>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3934">
      <w:bodyDiv w:val="1"/>
      <w:marLeft w:val="0"/>
      <w:marRight w:val="0"/>
      <w:marTop w:val="0"/>
      <w:marBottom w:val="0"/>
      <w:divBdr>
        <w:top w:val="none" w:sz="0" w:space="0" w:color="auto"/>
        <w:left w:val="none" w:sz="0" w:space="0" w:color="auto"/>
        <w:bottom w:val="none" w:sz="0" w:space="0" w:color="auto"/>
        <w:right w:val="none" w:sz="0" w:space="0" w:color="auto"/>
      </w:divBdr>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361">
      <w:bodyDiv w:val="1"/>
      <w:marLeft w:val="0"/>
      <w:marRight w:val="0"/>
      <w:marTop w:val="0"/>
      <w:marBottom w:val="0"/>
      <w:divBdr>
        <w:top w:val="none" w:sz="0" w:space="0" w:color="auto"/>
        <w:left w:val="none" w:sz="0" w:space="0" w:color="auto"/>
        <w:bottom w:val="none" w:sz="0" w:space="0" w:color="auto"/>
        <w:right w:val="none" w:sz="0" w:space="0" w:color="auto"/>
      </w:divBdr>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3295409">
      <w:bodyDiv w:val="1"/>
      <w:marLeft w:val="0"/>
      <w:marRight w:val="0"/>
      <w:marTop w:val="0"/>
      <w:marBottom w:val="0"/>
      <w:divBdr>
        <w:top w:val="none" w:sz="0" w:space="0" w:color="auto"/>
        <w:left w:val="none" w:sz="0" w:space="0" w:color="auto"/>
        <w:bottom w:val="none" w:sz="0" w:space="0" w:color="auto"/>
        <w:right w:val="none" w:sz="0" w:space="0" w:color="auto"/>
      </w:divBdr>
      <w:divsChild>
        <w:div w:id="1750036733">
          <w:marLeft w:val="0"/>
          <w:marRight w:val="0"/>
          <w:marTop w:val="0"/>
          <w:marBottom w:val="0"/>
          <w:divBdr>
            <w:top w:val="none" w:sz="0" w:space="0" w:color="auto"/>
            <w:left w:val="none" w:sz="0" w:space="0" w:color="auto"/>
            <w:bottom w:val="none" w:sz="0" w:space="0" w:color="auto"/>
            <w:right w:val="none" w:sz="0" w:space="0" w:color="auto"/>
          </w:divBdr>
          <w:divsChild>
            <w:div w:id="1434126995">
              <w:marLeft w:val="0"/>
              <w:marRight w:val="0"/>
              <w:marTop w:val="0"/>
              <w:marBottom w:val="0"/>
              <w:divBdr>
                <w:top w:val="none" w:sz="0" w:space="0" w:color="auto"/>
                <w:left w:val="none" w:sz="0" w:space="0" w:color="auto"/>
                <w:bottom w:val="none" w:sz="0" w:space="0" w:color="auto"/>
                <w:right w:val="none" w:sz="0" w:space="0" w:color="auto"/>
              </w:divBdr>
            </w:div>
            <w:div w:id="978149754">
              <w:marLeft w:val="0"/>
              <w:marRight w:val="0"/>
              <w:marTop w:val="0"/>
              <w:marBottom w:val="0"/>
              <w:divBdr>
                <w:top w:val="none" w:sz="0" w:space="0" w:color="auto"/>
                <w:left w:val="none" w:sz="0" w:space="0" w:color="auto"/>
                <w:bottom w:val="none" w:sz="0" w:space="0" w:color="auto"/>
                <w:right w:val="none" w:sz="0" w:space="0" w:color="auto"/>
              </w:divBdr>
            </w:div>
            <w:div w:id="745542317">
              <w:marLeft w:val="0"/>
              <w:marRight w:val="0"/>
              <w:marTop w:val="0"/>
              <w:marBottom w:val="0"/>
              <w:divBdr>
                <w:top w:val="none" w:sz="0" w:space="0" w:color="auto"/>
                <w:left w:val="none" w:sz="0" w:space="0" w:color="auto"/>
                <w:bottom w:val="none" w:sz="0" w:space="0" w:color="auto"/>
                <w:right w:val="none" w:sz="0" w:space="0" w:color="auto"/>
              </w:divBdr>
            </w:div>
            <w:div w:id="770930986">
              <w:marLeft w:val="0"/>
              <w:marRight w:val="0"/>
              <w:marTop w:val="0"/>
              <w:marBottom w:val="0"/>
              <w:divBdr>
                <w:top w:val="none" w:sz="0" w:space="0" w:color="auto"/>
                <w:left w:val="none" w:sz="0" w:space="0" w:color="auto"/>
                <w:bottom w:val="none" w:sz="0" w:space="0" w:color="auto"/>
                <w:right w:val="none" w:sz="0" w:space="0" w:color="auto"/>
              </w:divBdr>
            </w:div>
          </w:divsChild>
        </w:div>
        <w:div w:id="104925702">
          <w:marLeft w:val="0"/>
          <w:marRight w:val="0"/>
          <w:marTop w:val="0"/>
          <w:marBottom w:val="0"/>
          <w:divBdr>
            <w:top w:val="none" w:sz="0" w:space="0" w:color="auto"/>
            <w:left w:val="none" w:sz="0" w:space="0" w:color="auto"/>
            <w:bottom w:val="none" w:sz="0" w:space="0" w:color="auto"/>
            <w:right w:val="none" w:sz="0" w:space="0" w:color="auto"/>
          </w:divBdr>
          <w:divsChild>
            <w:div w:id="527066902">
              <w:marLeft w:val="0"/>
              <w:marRight w:val="0"/>
              <w:marTop w:val="0"/>
              <w:marBottom w:val="0"/>
              <w:divBdr>
                <w:top w:val="none" w:sz="0" w:space="0" w:color="auto"/>
                <w:left w:val="none" w:sz="0" w:space="0" w:color="auto"/>
                <w:bottom w:val="none" w:sz="0" w:space="0" w:color="auto"/>
                <w:right w:val="none" w:sz="0" w:space="0" w:color="auto"/>
              </w:divBdr>
            </w:div>
            <w:div w:id="1648316862">
              <w:marLeft w:val="0"/>
              <w:marRight w:val="0"/>
              <w:marTop w:val="0"/>
              <w:marBottom w:val="0"/>
              <w:divBdr>
                <w:top w:val="none" w:sz="0" w:space="0" w:color="auto"/>
                <w:left w:val="none" w:sz="0" w:space="0" w:color="auto"/>
                <w:bottom w:val="none" w:sz="0" w:space="0" w:color="auto"/>
                <w:right w:val="none" w:sz="0" w:space="0" w:color="auto"/>
              </w:divBdr>
            </w:div>
            <w:div w:id="396709411">
              <w:marLeft w:val="0"/>
              <w:marRight w:val="0"/>
              <w:marTop w:val="0"/>
              <w:marBottom w:val="0"/>
              <w:divBdr>
                <w:top w:val="none" w:sz="0" w:space="0" w:color="auto"/>
                <w:left w:val="none" w:sz="0" w:space="0" w:color="auto"/>
                <w:bottom w:val="none" w:sz="0" w:space="0" w:color="auto"/>
                <w:right w:val="none" w:sz="0" w:space="0" w:color="auto"/>
              </w:divBdr>
            </w:div>
            <w:div w:id="1175000653">
              <w:marLeft w:val="0"/>
              <w:marRight w:val="0"/>
              <w:marTop w:val="0"/>
              <w:marBottom w:val="0"/>
              <w:divBdr>
                <w:top w:val="none" w:sz="0" w:space="0" w:color="auto"/>
                <w:left w:val="none" w:sz="0" w:space="0" w:color="auto"/>
                <w:bottom w:val="none" w:sz="0" w:space="0" w:color="auto"/>
                <w:right w:val="none" w:sz="0" w:space="0" w:color="auto"/>
              </w:divBdr>
            </w:div>
          </w:divsChild>
        </w:div>
        <w:div w:id="618223543">
          <w:marLeft w:val="0"/>
          <w:marRight w:val="0"/>
          <w:marTop w:val="0"/>
          <w:marBottom w:val="0"/>
          <w:divBdr>
            <w:top w:val="none" w:sz="0" w:space="0" w:color="auto"/>
            <w:left w:val="none" w:sz="0" w:space="0" w:color="auto"/>
            <w:bottom w:val="none" w:sz="0" w:space="0" w:color="auto"/>
            <w:right w:val="none" w:sz="0" w:space="0" w:color="auto"/>
          </w:divBdr>
        </w:div>
        <w:div w:id="459422563">
          <w:marLeft w:val="0"/>
          <w:marRight w:val="0"/>
          <w:marTop w:val="0"/>
          <w:marBottom w:val="0"/>
          <w:divBdr>
            <w:top w:val="none" w:sz="0" w:space="0" w:color="auto"/>
            <w:left w:val="none" w:sz="0" w:space="0" w:color="auto"/>
            <w:bottom w:val="none" w:sz="0" w:space="0" w:color="auto"/>
            <w:right w:val="none" w:sz="0" w:space="0" w:color="auto"/>
          </w:divBdr>
        </w:div>
        <w:div w:id="1476683541">
          <w:marLeft w:val="0"/>
          <w:marRight w:val="0"/>
          <w:marTop w:val="0"/>
          <w:marBottom w:val="0"/>
          <w:divBdr>
            <w:top w:val="none" w:sz="0" w:space="0" w:color="auto"/>
            <w:left w:val="none" w:sz="0" w:space="0" w:color="auto"/>
            <w:bottom w:val="none" w:sz="0" w:space="0" w:color="auto"/>
            <w:right w:val="none" w:sz="0" w:space="0" w:color="auto"/>
          </w:divBdr>
        </w:div>
        <w:div w:id="627054852">
          <w:marLeft w:val="0"/>
          <w:marRight w:val="0"/>
          <w:marTop w:val="0"/>
          <w:marBottom w:val="0"/>
          <w:divBdr>
            <w:top w:val="none" w:sz="0" w:space="0" w:color="auto"/>
            <w:left w:val="none" w:sz="0" w:space="0" w:color="auto"/>
            <w:bottom w:val="none" w:sz="0" w:space="0" w:color="auto"/>
            <w:right w:val="none" w:sz="0" w:space="0" w:color="auto"/>
          </w:divBdr>
          <w:divsChild>
            <w:div w:id="83772328">
              <w:marLeft w:val="0"/>
              <w:marRight w:val="0"/>
              <w:marTop w:val="30"/>
              <w:marBottom w:val="30"/>
              <w:divBdr>
                <w:top w:val="none" w:sz="0" w:space="0" w:color="auto"/>
                <w:left w:val="none" w:sz="0" w:space="0" w:color="auto"/>
                <w:bottom w:val="none" w:sz="0" w:space="0" w:color="auto"/>
                <w:right w:val="none" w:sz="0" w:space="0" w:color="auto"/>
              </w:divBdr>
              <w:divsChild>
                <w:div w:id="2134975011">
                  <w:marLeft w:val="0"/>
                  <w:marRight w:val="0"/>
                  <w:marTop w:val="0"/>
                  <w:marBottom w:val="0"/>
                  <w:divBdr>
                    <w:top w:val="none" w:sz="0" w:space="0" w:color="auto"/>
                    <w:left w:val="none" w:sz="0" w:space="0" w:color="auto"/>
                    <w:bottom w:val="none" w:sz="0" w:space="0" w:color="auto"/>
                    <w:right w:val="none" w:sz="0" w:space="0" w:color="auto"/>
                  </w:divBdr>
                  <w:divsChild>
                    <w:div w:id="1177310861">
                      <w:marLeft w:val="0"/>
                      <w:marRight w:val="0"/>
                      <w:marTop w:val="0"/>
                      <w:marBottom w:val="0"/>
                      <w:divBdr>
                        <w:top w:val="none" w:sz="0" w:space="0" w:color="auto"/>
                        <w:left w:val="none" w:sz="0" w:space="0" w:color="auto"/>
                        <w:bottom w:val="none" w:sz="0" w:space="0" w:color="auto"/>
                        <w:right w:val="none" w:sz="0" w:space="0" w:color="auto"/>
                      </w:divBdr>
                    </w:div>
                  </w:divsChild>
                </w:div>
                <w:div w:id="1748917619">
                  <w:marLeft w:val="0"/>
                  <w:marRight w:val="0"/>
                  <w:marTop w:val="0"/>
                  <w:marBottom w:val="0"/>
                  <w:divBdr>
                    <w:top w:val="none" w:sz="0" w:space="0" w:color="auto"/>
                    <w:left w:val="none" w:sz="0" w:space="0" w:color="auto"/>
                    <w:bottom w:val="none" w:sz="0" w:space="0" w:color="auto"/>
                    <w:right w:val="none" w:sz="0" w:space="0" w:color="auto"/>
                  </w:divBdr>
                  <w:divsChild>
                    <w:div w:id="619411407">
                      <w:marLeft w:val="0"/>
                      <w:marRight w:val="0"/>
                      <w:marTop w:val="0"/>
                      <w:marBottom w:val="0"/>
                      <w:divBdr>
                        <w:top w:val="none" w:sz="0" w:space="0" w:color="auto"/>
                        <w:left w:val="none" w:sz="0" w:space="0" w:color="auto"/>
                        <w:bottom w:val="none" w:sz="0" w:space="0" w:color="auto"/>
                        <w:right w:val="none" w:sz="0" w:space="0" w:color="auto"/>
                      </w:divBdr>
                    </w:div>
                  </w:divsChild>
                </w:div>
                <w:div w:id="1989936799">
                  <w:marLeft w:val="0"/>
                  <w:marRight w:val="0"/>
                  <w:marTop w:val="0"/>
                  <w:marBottom w:val="0"/>
                  <w:divBdr>
                    <w:top w:val="none" w:sz="0" w:space="0" w:color="auto"/>
                    <w:left w:val="none" w:sz="0" w:space="0" w:color="auto"/>
                    <w:bottom w:val="none" w:sz="0" w:space="0" w:color="auto"/>
                    <w:right w:val="none" w:sz="0" w:space="0" w:color="auto"/>
                  </w:divBdr>
                  <w:divsChild>
                    <w:div w:id="887110473">
                      <w:marLeft w:val="0"/>
                      <w:marRight w:val="0"/>
                      <w:marTop w:val="0"/>
                      <w:marBottom w:val="0"/>
                      <w:divBdr>
                        <w:top w:val="none" w:sz="0" w:space="0" w:color="auto"/>
                        <w:left w:val="none" w:sz="0" w:space="0" w:color="auto"/>
                        <w:bottom w:val="none" w:sz="0" w:space="0" w:color="auto"/>
                        <w:right w:val="none" w:sz="0" w:space="0" w:color="auto"/>
                      </w:divBdr>
                    </w:div>
                  </w:divsChild>
                </w:div>
                <w:div w:id="525558950">
                  <w:marLeft w:val="0"/>
                  <w:marRight w:val="0"/>
                  <w:marTop w:val="0"/>
                  <w:marBottom w:val="0"/>
                  <w:divBdr>
                    <w:top w:val="none" w:sz="0" w:space="0" w:color="auto"/>
                    <w:left w:val="none" w:sz="0" w:space="0" w:color="auto"/>
                    <w:bottom w:val="none" w:sz="0" w:space="0" w:color="auto"/>
                    <w:right w:val="none" w:sz="0" w:space="0" w:color="auto"/>
                  </w:divBdr>
                  <w:divsChild>
                    <w:div w:id="82536179">
                      <w:marLeft w:val="0"/>
                      <w:marRight w:val="0"/>
                      <w:marTop w:val="0"/>
                      <w:marBottom w:val="0"/>
                      <w:divBdr>
                        <w:top w:val="none" w:sz="0" w:space="0" w:color="auto"/>
                        <w:left w:val="none" w:sz="0" w:space="0" w:color="auto"/>
                        <w:bottom w:val="none" w:sz="0" w:space="0" w:color="auto"/>
                        <w:right w:val="none" w:sz="0" w:space="0" w:color="auto"/>
                      </w:divBdr>
                    </w:div>
                  </w:divsChild>
                </w:div>
                <w:div w:id="1691831394">
                  <w:marLeft w:val="0"/>
                  <w:marRight w:val="0"/>
                  <w:marTop w:val="0"/>
                  <w:marBottom w:val="0"/>
                  <w:divBdr>
                    <w:top w:val="none" w:sz="0" w:space="0" w:color="auto"/>
                    <w:left w:val="none" w:sz="0" w:space="0" w:color="auto"/>
                    <w:bottom w:val="none" w:sz="0" w:space="0" w:color="auto"/>
                    <w:right w:val="none" w:sz="0" w:space="0" w:color="auto"/>
                  </w:divBdr>
                  <w:divsChild>
                    <w:div w:id="1377243827">
                      <w:marLeft w:val="0"/>
                      <w:marRight w:val="0"/>
                      <w:marTop w:val="0"/>
                      <w:marBottom w:val="0"/>
                      <w:divBdr>
                        <w:top w:val="none" w:sz="0" w:space="0" w:color="auto"/>
                        <w:left w:val="none" w:sz="0" w:space="0" w:color="auto"/>
                        <w:bottom w:val="none" w:sz="0" w:space="0" w:color="auto"/>
                        <w:right w:val="none" w:sz="0" w:space="0" w:color="auto"/>
                      </w:divBdr>
                    </w:div>
                  </w:divsChild>
                </w:div>
                <w:div w:id="1784374568">
                  <w:marLeft w:val="0"/>
                  <w:marRight w:val="0"/>
                  <w:marTop w:val="0"/>
                  <w:marBottom w:val="0"/>
                  <w:divBdr>
                    <w:top w:val="none" w:sz="0" w:space="0" w:color="auto"/>
                    <w:left w:val="none" w:sz="0" w:space="0" w:color="auto"/>
                    <w:bottom w:val="none" w:sz="0" w:space="0" w:color="auto"/>
                    <w:right w:val="none" w:sz="0" w:space="0" w:color="auto"/>
                  </w:divBdr>
                  <w:divsChild>
                    <w:div w:id="1699620139">
                      <w:marLeft w:val="0"/>
                      <w:marRight w:val="0"/>
                      <w:marTop w:val="0"/>
                      <w:marBottom w:val="0"/>
                      <w:divBdr>
                        <w:top w:val="none" w:sz="0" w:space="0" w:color="auto"/>
                        <w:left w:val="none" w:sz="0" w:space="0" w:color="auto"/>
                        <w:bottom w:val="none" w:sz="0" w:space="0" w:color="auto"/>
                        <w:right w:val="none" w:sz="0" w:space="0" w:color="auto"/>
                      </w:divBdr>
                    </w:div>
                  </w:divsChild>
                </w:div>
                <w:div w:id="2102799537">
                  <w:marLeft w:val="0"/>
                  <w:marRight w:val="0"/>
                  <w:marTop w:val="0"/>
                  <w:marBottom w:val="0"/>
                  <w:divBdr>
                    <w:top w:val="none" w:sz="0" w:space="0" w:color="auto"/>
                    <w:left w:val="none" w:sz="0" w:space="0" w:color="auto"/>
                    <w:bottom w:val="none" w:sz="0" w:space="0" w:color="auto"/>
                    <w:right w:val="none" w:sz="0" w:space="0" w:color="auto"/>
                  </w:divBdr>
                  <w:divsChild>
                    <w:div w:id="1246721709">
                      <w:marLeft w:val="0"/>
                      <w:marRight w:val="0"/>
                      <w:marTop w:val="0"/>
                      <w:marBottom w:val="0"/>
                      <w:divBdr>
                        <w:top w:val="none" w:sz="0" w:space="0" w:color="auto"/>
                        <w:left w:val="none" w:sz="0" w:space="0" w:color="auto"/>
                        <w:bottom w:val="none" w:sz="0" w:space="0" w:color="auto"/>
                        <w:right w:val="none" w:sz="0" w:space="0" w:color="auto"/>
                      </w:divBdr>
                    </w:div>
                  </w:divsChild>
                </w:div>
                <w:div w:id="826868483">
                  <w:marLeft w:val="0"/>
                  <w:marRight w:val="0"/>
                  <w:marTop w:val="0"/>
                  <w:marBottom w:val="0"/>
                  <w:divBdr>
                    <w:top w:val="none" w:sz="0" w:space="0" w:color="auto"/>
                    <w:left w:val="none" w:sz="0" w:space="0" w:color="auto"/>
                    <w:bottom w:val="none" w:sz="0" w:space="0" w:color="auto"/>
                    <w:right w:val="none" w:sz="0" w:space="0" w:color="auto"/>
                  </w:divBdr>
                  <w:divsChild>
                    <w:div w:id="5046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2181829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317313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011">
          <w:marLeft w:val="0"/>
          <w:marRight w:val="0"/>
          <w:marTop w:val="0"/>
          <w:marBottom w:val="0"/>
          <w:divBdr>
            <w:top w:val="none" w:sz="0" w:space="0" w:color="auto"/>
            <w:left w:val="none" w:sz="0" w:space="0" w:color="auto"/>
            <w:bottom w:val="none" w:sz="0" w:space="0" w:color="auto"/>
            <w:right w:val="none" w:sz="0" w:space="0" w:color="auto"/>
          </w:divBdr>
        </w:div>
        <w:div w:id="2049143450">
          <w:marLeft w:val="0"/>
          <w:marRight w:val="0"/>
          <w:marTop w:val="0"/>
          <w:marBottom w:val="0"/>
          <w:divBdr>
            <w:top w:val="none" w:sz="0" w:space="0" w:color="auto"/>
            <w:left w:val="none" w:sz="0" w:space="0" w:color="auto"/>
            <w:bottom w:val="none" w:sz="0" w:space="0" w:color="auto"/>
            <w:right w:val="none" w:sz="0" w:space="0" w:color="auto"/>
          </w:divBdr>
        </w:div>
        <w:div w:id="883101588">
          <w:marLeft w:val="0"/>
          <w:marRight w:val="0"/>
          <w:marTop w:val="0"/>
          <w:marBottom w:val="0"/>
          <w:divBdr>
            <w:top w:val="none" w:sz="0" w:space="0" w:color="auto"/>
            <w:left w:val="none" w:sz="0" w:space="0" w:color="auto"/>
            <w:bottom w:val="none" w:sz="0" w:space="0" w:color="auto"/>
            <w:right w:val="none" w:sz="0" w:space="0" w:color="auto"/>
          </w:divBdr>
        </w:div>
        <w:div w:id="444662542">
          <w:marLeft w:val="0"/>
          <w:marRight w:val="0"/>
          <w:marTop w:val="0"/>
          <w:marBottom w:val="0"/>
          <w:divBdr>
            <w:top w:val="none" w:sz="0" w:space="0" w:color="auto"/>
            <w:left w:val="none" w:sz="0" w:space="0" w:color="auto"/>
            <w:bottom w:val="none" w:sz="0" w:space="0" w:color="auto"/>
            <w:right w:val="none" w:sz="0" w:space="0" w:color="auto"/>
          </w:divBdr>
        </w:div>
        <w:div w:id="472791829">
          <w:marLeft w:val="0"/>
          <w:marRight w:val="0"/>
          <w:marTop w:val="0"/>
          <w:marBottom w:val="0"/>
          <w:divBdr>
            <w:top w:val="none" w:sz="0" w:space="0" w:color="auto"/>
            <w:left w:val="none" w:sz="0" w:space="0" w:color="auto"/>
            <w:bottom w:val="none" w:sz="0" w:space="0" w:color="auto"/>
            <w:right w:val="none" w:sz="0" w:space="0" w:color="auto"/>
          </w:divBdr>
          <w:divsChild>
            <w:div w:id="1122115297">
              <w:marLeft w:val="0"/>
              <w:marRight w:val="0"/>
              <w:marTop w:val="0"/>
              <w:marBottom w:val="0"/>
              <w:divBdr>
                <w:top w:val="none" w:sz="0" w:space="0" w:color="auto"/>
                <w:left w:val="none" w:sz="0" w:space="0" w:color="auto"/>
                <w:bottom w:val="none" w:sz="0" w:space="0" w:color="auto"/>
                <w:right w:val="none" w:sz="0" w:space="0" w:color="auto"/>
              </w:divBdr>
            </w:div>
            <w:div w:id="1401251724">
              <w:marLeft w:val="0"/>
              <w:marRight w:val="0"/>
              <w:marTop w:val="0"/>
              <w:marBottom w:val="0"/>
              <w:divBdr>
                <w:top w:val="none" w:sz="0" w:space="0" w:color="auto"/>
                <w:left w:val="none" w:sz="0" w:space="0" w:color="auto"/>
                <w:bottom w:val="none" w:sz="0" w:space="0" w:color="auto"/>
                <w:right w:val="none" w:sz="0" w:space="0" w:color="auto"/>
              </w:divBdr>
            </w:div>
            <w:div w:id="2112361379">
              <w:marLeft w:val="0"/>
              <w:marRight w:val="0"/>
              <w:marTop w:val="0"/>
              <w:marBottom w:val="0"/>
              <w:divBdr>
                <w:top w:val="none" w:sz="0" w:space="0" w:color="auto"/>
                <w:left w:val="none" w:sz="0" w:space="0" w:color="auto"/>
                <w:bottom w:val="none" w:sz="0" w:space="0" w:color="auto"/>
                <w:right w:val="none" w:sz="0" w:space="0" w:color="auto"/>
              </w:divBdr>
            </w:div>
            <w:div w:id="1393851278">
              <w:marLeft w:val="0"/>
              <w:marRight w:val="0"/>
              <w:marTop w:val="0"/>
              <w:marBottom w:val="0"/>
              <w:divBdr>
                <w:top w:val="none" w:sz="0" w:space="0" w:color="auto"/>
                <w:left w:val="none" w:sz="0" w:space="0" w:color="auto"/>
                <w:bottom w:val="none" w:sz="0" w:space="0" w:color="auto"/>
                <w:right w:val="none" w:sz="0" w:space="0" w:color="auto"/>
              </w:divBdr>
            </w:div>
          </w:divsChild>
        </w:div>
        <w:div w:id="614943003">
          <w:marLeft w:val="0"/>
          <w:marRight w:val="0"/>
          <w:marTop w:val="0"/>
          <w:marBottom w:val="0"/>
          <w:divBdr>
            <w:top w:val="none" w:sz="0" w:space="0" w:color="auto"/>
            <w:left w:val="none" w:sz="0" w:space="0" w:color="auto"/>
            <w:bottom w:val="none" w:sz="0" w:space="0" w:color="auto"/>
            <w:right w:val="none" w:sz="0" w:space="0" w:color="auto"/>
          </w:divBdr>
        </w:div>
        <w:div w:id="1236865173">
          <w:marLeft w:val="0"/>
          <w:marRight w:val="0"/>
          <w:marTop w:val="0"/>
          <w:marBottom w:val="0"/>
          <w:divBdr>
            <w:top w:val="none" w:sz="0" w:space="0" w:color="auto"/>
            <w:left w:val="none" w:sz="0" w:space="0" w:color="auto"/>
            <w:bottom w:val="none" w:sz="0" w:space="0" w:color="auto"/>
            <w:right w:val="none" w:sz="0" w:space="0" w:color="auto"/>
          </w:divBdr>
          <w:divsChild>
            <w:div w:id="756830689">
              <w:marLeft w:val="-75"/>
              <w:marRight w:val="0"/>
              <w:marTop w:val="30"/>
              <w:marBottom w:val="30"/>
              <w:divBdr>
                <w:top w:val="none" w:sz="0" w:space="0" w:color="auto"/>
                <w:left w:val="none" w:sz="0" w:space="0" w:color="auto"/>
                <w:bottom w:val="none" w:sz="0" w:space="0" w:color="auto"/>
                <w:right w:val="none" w:sz="0" w:space="0" w:color="auto"/>
              </w:divBdr>
              <w:divsChild>
                <w:div w:id="880359440">
                  <w:marLeft w:val="0"/>
                  <w:marRight w:val="0"/>
                  <w:marTop w:val="0"/>
                  <w:marBottom w:val="0"/>
                  <w:divBdr>
                    <w:top w:val="none" w:sz="0" w:space="0" w:color="auto"/>
                    <w:left w:val="none" w:sz="0" w:space="0" w:color="auto"/>
                    <w:bottom w:val="none" w:sz="0" w:space="0" w:color="auto"/>
                    <w:right w:val="none" w:sz="0" w:space="0" w:color="auto"/>
                  </w:divBdr>
                  <w:divsChild>
                    <w:div w:id="478692054">
                      <w:marLeft w:val="0"/>
                      <w:marRight w:val="0"/>
                      <w:marTop w:val="0"/>
                      <w:marBottom w:val="0"/>
                      <w:divBdr>
                        <w:top w:val="none" w:sz="0" w:space="0" w:color="auto"/>
                        <w:left w:val="none" w:sz="0" w:space="0" w:color="auto"/>
                        <w:bottom w:val="none" w:sz="0" w:space="0" w:color="auto"/>
                        <w:right w:val="none" w:sz="0" w:space="0" w:color="auto"/>
                      </w:divBdr>
                    </w:div>
                  </w:divsChild>
                </w:div>
                <w:div w:id="335696794">
                  <w:marLeft w:val="0"/>
                  <w:marRight w:val="0"/>
                  <w:marTop w:val="0"/>
                  <w:marBottom w:val="0"/>
                  <w:divBdr>
                    <w:top w:val="none" w:sz="0" w:space="0" w:color="auto"/>
                    <w:left w:val="none" w:sz="0" w:space="0" w:color="auto"/>
                    <w:bottom w:val="none" w:sz="0" w:space="0" w:color="auto"/>
                    <w:right w:val="none" w:sz="0" w:space="0" w:color="auto"/>
                  </w:divBdr>
                  <w:divsChild>
                    <w:div w:id="1500534270">
                      <w:marLeft w:val="0"/>
                      <w:marRight w:val="0"/>
                      <w:marTop w:val="0"/>
                      <w:marBottom w:val="0"/>
                      <w:divBdr>
                        <w:top w:val="none" w:sz="0" w:space="0" w:color="auto"/>
                        <w:left w:val="none" w:sz="0" w:space="0" w:color="auto"/>
                        <w:bottom w:val="none" w:sz="0" w:space="0" w:color="auto"/>
                        <w:right w:val="none" w:sz="0" w:space="0" w:color="auto"/>
                      </w:divBdr>
                    </w:div>
                  </w:divsChild>
                </w:div>
                <w:div w:id="380255962">
                  <w:marLeft w:val="0"/>
                  <w:marRight w:val="0"/>
                  <w:marTop w:val="0"/>
                  <w:marBottom w:val="0"/>
                  <w:divBdr>
                    <w:top w:val="none" w:sz="0" w:space="0" w:color="auto"/>
                    <w:left w:val="none" w:sz="0" w:space="0" w:color="auto"/>
                    <w:bottom w:val="none" w:sz="0" w:space="0" w:color="auto"/>
                    <w:right w:val="none" w:sz="0" w:space="0" w:color="auto"/>
                  </w:divBdr>
                  <w:divsChild>
                    <w:div w:id="1547836732">
                      <w:marLeft w:val="0"/>
                      <w:marRight w:val="0"/>
                      <w:marTop w:val="0"/>
                      <w:marBottom w:val="0"/>
                      <w:divBdr>
                        <w:top w:val="none" w:sz="0" w:space="0" w:color="auto"/>
                        <w:left w:val="none" w:sz="0" w:space="0" w:color="auto"/>
                        <w:bottom w:val="none" w:sz="0" w:space="0" w:color="auto"/>
                        <w:right w:val="none" w:sz="0" w:space="0" w:color="auto"/>
                      </w:divBdr>
                    </w:div>
                  </w:divsChild>
                </w:div>
                <w:div w:id="439225216">
                  <w:marLeft w:val="0"/>
                  <w:marRight w:val="0"/>
                  <w:marTop w:val="0"/>
                  <w:marBottom w:val="0"/>
                  <w:divBdr>
                    <w:top w:val="none" w:sz="0" w:space="0" w:color="auto"/>
                    <w:left w:val="none" w:sz="0" w:space="0" w:color="auto"/>
                    <w:bottom w:val="none" w:sz="0" w:space="0" w:color="auto"/>
                    <w:right w:val="none" w:sz="0" w:space="0" w:color="auto"/>
                  </w:divBdr>
                  <w:divsChild>
                    <w:div w:id="12990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7866">
          <w:marLeft w:val="0"/>
          <w:marRight w:val="0"/>
          <w:marTop w:val="0"/>
          <w:marBottom w:val="0"/>
          <w:divBdr>
            <w:top w:val="none" w:sz="0" w:space="0" w:color="auto"/>
            <w:left w:val="none" w:sz="0" w:space="0" w:color="auto"/>
            <w:bottom w:val="none" w:sz="0" w:space="0" w:color="auto"/>
            <w:right w:val="none" w:sz="0" w:space="0" w:color="auto"/>
          </w:divBdr>
        </w:div>
        <w:div w:id="777725503">
          <w:marLeft w:val="0"/>
          <w:marRight w:val="0"/>
          <w:marTop w:val="0"/>
          <w:marBottom w:val="0"/>
          <w:divBdr>
            <w:top w:val="none" w:sz="0" w:space="0" w:color="auto"/>
            <w:left w:val="none" w:sz="0" w:space="0" w:color="auto"/>
            <w:bottom w:val="none" w:sz="0" w:space="0" w:color="auto"/>
            <w:right w:val="none" w:sz="0" w:space="0" w:color="auto"/>
          </w:divBdr>
        </w:div>
        <w:div w:id="1528323986">
          <w:marLeft w:val="0"/>
          <w:marRight w:val="0"/>
          <w:marTop w:val="0"/>
          <w:marBottom w:val="0"/>
          <w:divBdr>
            <w:top w:val="none" w:sz="0" w:space="0" w:color="auto"/>
            <w:left w:val="none" w:sz="0" w:space="0" w:color="auto"/>
            <w:bottom w:val="none" w:sz="0" w:space="0" w:color="auto"/>
            <w:right w:val="none" w:sz="0" w:space="0" w:color="auto"/>
          </w:divBdr>
        </w:div>
        <w:div w:id="2082286105">
          <w:marLeft w:val="0"/>
          <w:marRight w:val="0"/>
          <w:marTop w:val="0"/>
          <w:marBottom w:val="0"/>
          <w:divBdr>
            <w:top w:val="none" w:sz="0" w:space="0" w:color="auto"/>
            <w:left w:val="none" w:sz="0" w:space="0" w:color="auto"/>
            <w:bottom w:val="none" w:sz="0" w:space="0" w:color="auto"/>
            <w:right w:val="none" w:sz="0" w:space="0" w:color="auto"/>
          </w:divBdr>
        </w:div>
        <w:div w:id="574054742">
          <w:marLeft w:val="0"/>
          <w:marRight w:val="0"/>
          <w:marTop w:val="0"/>
          <w:marBottom w:val="0"/>
          <w:divBdr>
            <w:top w:val="none" w:sz="0" w:space="0" w:color="auto"/>
            <w:left w:val="none" w:sz="0" w:space="0" w:color="auto"/>
            <w:bottom w:val="none" w:sz="0" w:space="0" w:color="auto"/>
            <w:right w:val="none" w:sz="0" w:space="0" w:color="auto"/>
          </w:divBdr>
        </w:div>
        <w:div w:id="1094399666">
          <w:marLeft w:val="0"/>
          <w:marRight w:val="0"/>
          <w:marTop w:val="0"/>
          <w:marBottom w:val="0"/>
          <w:divBdr>
            <w:top w:val="none" w:sz="0" w:space="0" w:color="auto"/>
            <w:left w:val="none" w:sz="0" w:space="0" w:color="auto"/>
            <w:bottom w:val="none" w:sz="0" w:space="0" w:color="auto"/>
            <w:right w:val="none" w:sz="0" w:space="0" w:color="auto"/>
          </w:divBdr>
        </w:div>
        <w:div w:id="1761679421">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69625696">
      <w:bodyDiv w:val="1"/>
      <w:marLeft w:val="0"/>
      <w:marRight w:val="0"/>
      <w:marTop w:val="0"/>
      <w:marBottom w:val="0"/>
      <w:divBdr>
        <w:top w:val="none" w:sz="0" w:space="0" w:color="auto"/>
        <w:left w:val="none" w:sz="0" w:space="0" w:color="auto"/>
        <w:bottom w:val="none" w:sz="0" w:space="0" w:color="auto"/>
        <w:right w:val="none" w:sz="0" w:space="0" w:color="auto"/>
      </w:divBdr>
      <w:divsChild>
        <w:div w:id="732240465">
          <w:marLeft w:val="0"/>
          <w:marRight w:val="0"/>
          <w:marTop w:val="0"/>
          <w:marBottom w:val="0"/>
          <w:divBdr>
            <w:top w:val="none" w:sz="0" w:space="0" w:color="auto"/>
            <w:left w:val="none" w:sz="0" w:space="0" w:color="auto"/>
            <w:bottom w:val="none" w:sz="0" w:space="0" w:color="auto"/>
            <w:right w:val="none" w:sz="0" w:space="0" w:color="auto"/>
          </w:divBdr>
        </w:div>
        <w:div w:id="672298801">
          <w:marLeft w:val="0"/>
          <w:marRight w:val="0"/>
          <w:marTop w:val="0"/>
          <w:marBottom w:val="0"/>
          <w:divBdr>
            <w:top w:val="none" w:sz="0" w:space="0" w:color="auto"/>
            <w:left w:val="none" w:sz="0" w:space="0" w:color="auto"/>
            <w:bottom w:val="none" w:sz="0" w:space="0" w:color="auto"/>
            <w:right w:val="none" w:sz="0" w:space="0" w:color="auto"/>
          </w:divBdr>
        </w:div>
        <w:div w:id="893465173">
          <w:marLeft w:val="0"/>
          <w:marRight w:val="0"/>
          <w:marTop w:val="0"/>
          <w:marBottom w:val="0"/>
          <w:divBdr>
            <w:top w:val="none" w:sz="0" w:space="0" w:color="auto"/>
            <w:left w:val="none" w:sz="0" w:space="0" w:color="auto"/>
            <w:bottom w:val="none" w:sz="0" w:space="0" w:color="auto"/>
            <w:right w:val="none" w:sz="0" w:space="0" w:color="auto"/>
          </w:divBdr>
        </w:div>
        <w:div w:id="188224230">
          <w:marLeft w:val="0"/>
          <w:marRight w:val="0"/>
          <w:marTop w:val="0"/>
          <w:marBottom w:val="0"/>
          <w:divBdr>
            <w:top w:val="none" w:sz="0" w:space="0" w:color="auto"/>
            <w:left w:val="none" w:sz="0" w:space="0" w:color="auto"/>
            <w:bottom w:val="none" w:sz="0" w:space="0" w:color="auto"/>
            <w:right w:val="none" w:sz="0" w:space="0" w:color="auto"/>
          </w:divBdr>
        </w:div>
        <w:div w:id="516701984">
          <w:marLeft w:val="0"/>
          <w:marRight w:val="0"/>
          <w:marTop w:val="0"/>
          <w:marBottom w:val="0"/>
          <w:divBdr>
            <w:top w:val="none" w:sz="0" w:space="0" w:color="auto"/>
            <w:left w:val="none" w:sz="0" w:space="0" w:color="auto"/>
            <w:bottom w:val="none" w:sz="0" w:space="0" w:color="auto"/>
            <w:right w:val="none" w:sz="0" w:space="0" w:color="auto"/>
          </w:divBdr>
          <w:divsChild>
            <w:div w:id="414594924">
              <w:marLeft w:val="0"/>
              <w:marRight w:val="0"/>
              <w:marTop w:val="0"/>
              <w:marBottom w:val="0"/>
              <w:divBdr>
                <w:top w:val="none" w:sz="0" w:space="0" w:color="auto"/>
                <w:left w:val="none" w:sz="0" w:space="0" w:color="auto"/>
                <w:bottom w:val="none" w:sz="0" w:space="0" w:color="auto"/>
                <w:right w:val="none" w:sz="0" w:space="0" w:color="auto"/>
              </w:divBdr>
            </w:div>
            <w:div w:id="1989746352">
              <w:marLeft w:val="0"/>
              <w:marRight w:val="0"/>
              <w:marTop w:val="0"/>
              <w:marBottom w:val="0"/>
              <w:divBdr>
                <w:top w:val="none" w:sz="0" w:space="0" w:color="auto"/>
                <w:left w:val="none" w:sz="0" w:space="0" w:color="auto"/>
                <w:bottom w:val="none" w:sz="0" w:space="0" w:color="auto"/>
                <w:right w:val="none" w:sz="0" w:space="0" w:color="auto"/>
              </w:divBdr>
            </w:div>
            <w:div w:id="2088794848">
              <w:marLeft w:val="0"/>
              <w:marRight w:val="0"/>
              <w:marTop w:val="0"/>
              <w:marBottom w:val="0"/>
              <w:divBdr>
                <w:top w:val="none" w:sz="0" w:space="0" w:color="auto"/>
                <w:left w:val="none" w:sz="0" w:space="0" w:color="auto"/>
                <w:bottom w:val="none" w:sz="0" w:space="0" w:color="auto"/>
                <w:right w:val="none" w:sz="0" w:space="0" w:color="auto"/>
              </w:divBdr>
            </w:div>
          </w:divsChild>
        </w:div>
        <w:div w:id="1970503351">
          <w:marLeft w:val="0"/>
          <w:marRight w:val="0"/>
          <w:marTop w:val="0"/>
          <w:marBottom w:val="0"/>
          <w:divBdr>
            <w:top w:val="none" w:sz="0" w:space="0" w:color="auto"/>
            <w:left w:val="none" w:sz="0" w:space="0" w:color="auto"/>
            <w:bottom w:val="none" w:sz="0" w:space="0" w:color="auto"/>
            <w:right w:val="none" w:sz="0" w:space="0" w:color="auto"/>
          </w:divBdr>
          <w:divsChild>
            <w:div w:id="454103694">
              <w:marLeft w:val="0"/>
              <w:marRight w:val="0"/>
              <w:marTop w:val="0"/>
              <w:marBottom w:val="0"/>
              <w:divBdr>
                <w:top w:val="none" w:sz="0" w:space="0" w:color="auto"/>
                <w:left w:val="none" w:sz="0" w:space="0" w:color="auto"/>
                <w:bottom w:val="none" w:sz="0" w:space="0" w:color="auto"/>
                <w:right w:val="none" w:sz="0" w:space="0" w:color="auto"/>
              </w:divBdr>
            </w:div>
            <w:div w:id="760880974">
              <w:marLeft w:val="0"/>
              <w:marRight w:val="0"/>
              <w:marTop w:val="0"/>
              <w:marBottom w:val="0"/>
              <w:divBdr>
                <w:top w:val="none" w:sz="0" w:space="0" w:color="auto"/>
                <w:left w:val="none" w:sz="0" w:space="0" w:color="auto"/>
                <w:bottom w:val="none" w:sz="0" w:space="0" w:color="auto"/>
                <w:right w:val="none" w:sz="0" w:space="0" w:color="auto"/>
              </w:divBdr>
            </w:div>
            <w:div w:id="1928926983">
              <w:marLeft w:val="0"/>
              <w:marRight w:val="0"/>
              <w:marTop w:val="0"/>
              <w:marBottom w:val="0"/>
              <w:divBdr>
                <w:top w:val="none" w:sz="0" w:space="0" w:color="auto"/>
                <w:left w:val="none" w:sz="0" w:space="0" w:color="auto"/>
                <w:bottom w:val="none" w:sz="0" w:space="0" w:color="auto"/>
                <w:right w:val="none" w:sz="0" w:space="0" w:color="auto"/>
              </w:divBdr>
            </w:div>
            <w:div w:id="1756707028">
              <w:marLeft w:val="0"/>
              <w:marRight w:val="0"/>
              <w:marTop w:val="0"/>
              <w:marBottom w:val="0"/>
              <w:divBdr>
                <w:top w:val="none" w:sz="0" w:space="0" w:color="auto"/>
                <w:left w:val="none" w:sz="0" w:space="0" w:color="auto"/>
                <w:bottom w:val="none" w:sz="0" w:space="0" w:color="auto"/>
                <w:right w:val="none" w:sz="0" w:space="0" w:color="auto"/>
              </w:divBdr>
            </w:div>
            <w:div w:id="685326617">
              <w:marLeft w:val="0"/>
              <w:marRight w:val="0"/>
              <w:marTop w:val="0"/>
              <w:marBottom w:val="0"/>
              <w:divBdr>
                <w:top w:val="none" w:sz="0" w:space="0" w:color="auto"/>
                <w:left w:val="none" w:sz="0" w:space="0" w:color="auto"/>
                <w:bottom w:val="none" w:sz="0" w:space="0" w:color="auto"/>
                <w:right w:val="none" w:sz="0" w:space="0" w:color="auto"/>
              </w:divBdr>
            </w:div>
          </w:divsChild>
        </w:div>
        <w:div w:id="1633629108">
          <w:marLeft w:val="0"/>
          <w:marRight w:val="0"/>
          <w:marTop w:val="0"/>
          <w:marBottom w:val="0"/>
          <w:divBdr>
            <w:top w:val="none" w:sz="0" w:space="0" w:color="auto"/>
            <w:left w:val="none" w:sz="0" w:space="0" w:color="auto"/>
            <w:bottom w:val="none" w:sz="0" w:space="0" w:color="auto"/>
            <w:right w:val="none" w:sz="0" w:space="0" w:color="auto"/>
          </w:divBdr>
        </w:div>
        <w:div w:id="706108326">
          <w:marLeft w:val="0"/>
          <w:marRight w:val="0"/>
          <w:marTop w:val="0"/>
          <w:marBottom w:val="0"/>
          <w:divBdr>
            <w:top w:val="none" w:sz="0" w:space="0" w:color="auto"/>
            <w:left w:val="none" w:sz="0" w:space="0" w:color="auto"/>
            <w:bottom w:val="none" w:sz="0" w:space="0" w:color="auto"/>
            <w:right w:val="none" w:sz="0" w:space="0" w:color="auto"/>
          </w:divBdr>
        </w:div>
        <w:div w:id="305400921">
          <w:marLeft w:val="0"/>
          <w:marRight w:val="0"/>
          <w:marTop w:val="0"/>
          <w:marBottom w:val="0"/>
          <w:divBdr>
            <w:top w:val="none" w:sz="0" w:space="0" w:color="auto"/>
            <w:left w:val="none" w:sz="0" w:space="0" w:color="auto"/>
            <w:bottom w:val="none" w:sz="0" w:space="0" w:color="auto"/>
            <w:right w:val="none" w:sz="0" w:space="0" w:color="auto"/>
          </w:divBdr>
        </w:div>
        <w:div w:id="773942401">
          <w:marLeft w:val="0"/>
          <w:marRight w:val="0"/>
          <w:marTop w:val="0"/>
          <w:marBottom w:val="0"/>
          <w:divBdr>
            <w:top w:val="none" w:sz="0" w:space="0" w:color="auto"/>
            <w:left w:val="none" w:sz="0" w:space="0" w:color="auto"/>
            <w:bottom w:val="none" w:sz="0" w:space="0" w:color="auto"/>
            <w:right w:val="none" w:sz="0" w:space="0" w:color="auto"/>
          </w:divBdr>
        </w:div>
        <w:div w:id="1097604888">
          <w:marLeft w:val="0"/>
          <w:marRight w:val="0"/>
          <w:marTop w:val="0"/>
          <w:marBottom w:val="0"/>
          <w:divBdr>
            <w:top w:val="none" w:sz="0" w:space="0" w:color="auto"/>
            <w:left w:val="none" w:sz="0" w:space="0" w:color="auto"/>
            <w:bottom w:val="none" w:sz="0" w:space="0" w:color="auto"/>
            <w:right w:val="none" w:sz="0" w:space="0" w:color="auto"/>
          </w:divBdr>
        </w:div>
        <w:div w:id="1765296120">
          <w:marLeft w:val="0"/>
          <w:marRight w:val="0"/>
          <w:marTop w:val="0"/>
          <w:marBottom w:val="0"/>
          <w:divBdr>
            <w:top w:val="none" w:sz="0" w:space="0" w:color="auto"/>
            <w:left w:val="none" w:sz="0" w:space="0" w:color="auto"/>
            <w:bottom w:val="none" w:sz="0" w:space="0" w:color="auto"/>
            <w:right w:val="none" w:sz="0" w:space="0" w:color="auto"/>
          </w:divBdr>
        </w:div>
        <w:div w:id="344940834">
          <w:marLeft w:val="0"/>
          <w:marRight w:val="0"/>
          <w:marTop w:val="0"/>
          <w:marBottom w:val="0"/>
          <w:divBdr>
            <w:top w:val="none" w:sz="0" w:space="0" w:color="auto"/>
            <w:left w:val="none" w:sz="0" w:space="0" w:color="auto"/>
            <w:bottom w:val="none" w:sz="0" w:space="0" w:color="auto"/>
            <w:right w:val="none" w:sz="0" w:space="0" w:color="auto"/>
          </w:divBdr>
        </w:div>
        <w:div w:id="193537569">
          <w:marLeft w:val="0"/>
          <w:marRight w:val="0"/>
          <w:marTop w:val="0"/>
          <w:marBottom w:val="0"/>
          <w:divBdr>
            <w:top w:val="none" w:sz="0" w:space="0" w:color="auto"/>
            <w:left w:val="none" w:sz="0" w:space="0" w:color="auto"/>
            <w:bottom w:val="none" w:sz="0" w:space="0" w:color="auto"/>
            <w:right w:val="none" w:sz="0" w:space="0" w:color="auto"/>
          </w:divBdr>
        </w:div>
        <w:div w:id="1386105547">
          <w:marLeft w:val="0"/>
          <w:marRight w:val="0"/>
          <w:marTop w:val="0"/>
          <w:marBottom w:val="0"/>
          <w:divBdr>
            <w:top w:val="none" w:sz="0" w:space="0" w:color="auto"/>
            <w:left w:val="none" w:sz="0" w:space="0" w:color="auto"/>
            <w:bottom w:val="none" w:sz="0" w:space="0" w:color="auto"/>
            <w:right w:val="none" w:sz="0" w:space="0" w:color="auto"/>
          </w:divBdr>
        </w:div>
        <w:div w:id="1886064123">
          <w:marLeft w:val="0"/>
          <w:marRight w:val="0"/>
          <w:marTop w:val="0"/>
          <w:marBottom w:val="0"/>
          <w:divBdr>
            <w:top w:val="none" w:sz="0" w:space="0" w:color="auto"/>
            <w:left w:val="none" w:sz="0" w:space="0" w:color="auto"/>
            <w:bottom w:val="none" w:sz="0" w:space="0" w:color="auto"/>
            <w:right w:val="none" w:sz="0" w:space="0" w:color="auto"/>
          </w:divBdr>
        </w:div>
        <w:div w:id="1390615002">
          <w:marLeft w:val="0"/>
          <w:marRight w:val="0"/>
          <w:marTop w:val="0"/>
          <w:marBottom w:val="0"/>
          <w:divBdr>
            <w:top w:val="none" w:sz="0" w:space="0" w:color="auto"/>
            <w:left w:val="none" w:sz="0" w:space="0" w:color="auto"/>
            <w:bottom w:val="none" w:sz="0" w:space="0" w:color="auto"/>
            <w:right w:val="none" w:sz="0" w:space="0" w:color="auto"/>
          </w:divBdr>
        </w:div>
        <w:div w:id="1495950872">
          <w:marLeft w:val="0"/>
          <w:marRight w:val="0"/>
          <w:marTop w:val="0"/>
          <w:marBottom w:val="0"/>
          <w:divBdr>
            <w:top w:val="none" w:sz="0" w:space="0" w:color="auto"/>
            <w:left w:val="none" w:sz="0" w:space="0" w:color="auto"/>
            <w:bottom w:val="none" w:sz="0" w:space="0" w:color="auto"/>
            <w:right w:val="none" w:sz="0" w:space="0" w:color="auto"/>
          </w:divBdr>
        </w:div>
        <w:div w:id="1517425758">
          <w:marLeft w:val="0"/>
          <w:marRight w:val="0"/>
          <w:marTop w:val="0"/>
          <w:marBottom w:val="0"/>
          <w:divBdr>
            <w:top w:val="none" w:sz="0" w:space="0" w:color="auto"/>
            <w:left w:val="none" w:sz="0" w:space="0" w:color="auto"/>
            <w:bottom w:val="none" w:sz="0" w:space="0" w:color="auto"/>
            <w:right w:val="none" w:sz="0" w:space="0" w:color="auto"/>
          </w:divBdr>
        </w:div>
      </w:divsChild>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collective@student.westernsydney.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17</Pages>
  <Words>4631</Words>
  <Characters>26400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235</cp:revision>
  <dcterms:created xsi:type="dcterms:W3CDTF">2020-09-18T04:14:00Z</dcterms:created>
  <dcterms:modified xsi:type="dcterms:W3CDTF">2021-09-05T03:11:00Z</dcterms:modified>
</cp:coreProperties>
</file>